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3E68B" w14:textId="5C4C9D21" w:rsidR="49C23767" w:rsidRPr="008118F9" w:rsidRDefault="26DCF4D0" w:rsidP="3F124D1A">
      <w:r w:rsidRPr="3F124D1A">
        <w:rPr>
          <w:rFonts w:ascii="Arial" w:eastAsia="Arial" w:hAnsi="Arial" w:cs="Arial"/>
          <w:b/>
          <w:bCs/>
          <w:color w:val="183860"/>
          <w:sz w:val="36"/>
          <w:szCs w:val="36"/>
        </w:rPr>
        <w:t>Inclusion Strategy Template</w:t>
      </w:r>
    </w:p>
    <w:p w14:paraId="49D7BA20" w14:textId="7455B176" w:rsidR="008F4BE4" w:rsidRDefault="4ECB81A0" w:rsidP="22E60869">
      <w:pPr>
        <w:pStyle w:val="Heading2"/>
        <w:spacing w:before="480" w:after="240" w:line="240" w:lineRule="auto"/>
        <w:rPr>
          <w:rFonts w:ascii="Arial" w:eastAsia="Arial" w:hAnsi="Arial" w:cs="Arial"/>
          <w:b/>
          <w:bCs/>
          <w:color w:val="183860"/>
        </w:rPr>
      </w:pPr>
      <w:r>
        <w:rPr>
          <w:noProof/>
        </w:rPr>
        <mc:AlternateContent>
          <mc:Choice Requires="wps">
            <w:drawing>
              <wp:inline distT="0" distB="0" distL="0" distR="0" wp14:anchorId="43F4B21F" wp14:editId="6C93A64C">
                <wp:extent cx="6191250" cy="1936115"/>
                <wp:effectExtent l="0" t="0" r="19050" b="26035"/>
                <wp:docPr id="590121528" name="Rectangle 1"/>
                <wp:cNvGraphicFramePr/>
                <a:graphic xmlns:a="http://schemas.openxmlformats.org/drawingml/2006/main">
                  <a:graphicData uri="http://schemas.microsoft.com/office/word/2010/wordprocessingShape">
                    <wps:wsp>
                      <wps:cNvSpPr/>
                      <wps:spPr>
                        <a:xfrm>
                          <a:off x="0" y="0"/>
                          <a:ext cx="6191250" cy="1936115"/>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E5F8E4E" w14:textId="2A5DABC3"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completing this template, read DfE's </w:t>
                            </w:r>
                            <w:hyperlink r:id="rId11" w:history="1">
                              <w:r w:rsidRPr="006557FA">
                                <w:rPr>
                                  <w:rStyle w:val="Hyperlink"/>
                                  <w:rFonts w:ascii="Arial" w:hAnsi="Arial" w:cs="Arial"/>
                                  <w:lang w:val="en-US"/>
                                </w:rPr>
                                <w:t>Developing an inclusion strategy using the IMF for school leaders</w:t>
                              </w:r>
                            </w:hyperlink>
                            <w:r>
                              <w:rPr>
                                <w:rFonts w:ascii="Arial" w:hAnsi="Arial" w:cs="Arial"/>
                                <w:color w:val="000000"/>
                                <w:lang w:val="en-US"/>
                              </w:rPr>
                              <w:t xml:space="preserve">. </w:t>
                            </w:r>
                          </w:p>
                          <w:p w14:paraId="12E330F6"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Schools can use this template to help them develop their inclusion strategy, which must be published on their school website by 31 December every academic year.</w:t>
                            </w:r>
                          </w:p>
                          <w:p w14:paraId="30DA130D"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Before publishing your completed statement, delete the instructions (</w:t>
                            </w:r>
                            <w:proofErr w:type="gramStart"/>
                            <w:r>
                              <w:rPr>
                                <w:rFonts w:ascii="Arial" w:hAnsi="Arial" w:cs="Arial"/>
                                <w:color w:val="000000"/>
                                <w:lang w:val="en-US"/>
                              </w:rPr>
                              <w:t>text it</w:t>
                            </w:r>
                            <w:proofErr w:type="gramEnd"/>
                            <w:r>
                              <w:rPr>
                                <w:rFonts w:ascii="Arial" w:hAnsi="Arial" w:cs="Arial"/>
                                <w:color w:val="000000"/>
                                <w:lang w:val="en-US"/>
                              </w:rPr>
                              <w:t xml:space="preserve"> italics) in this template, and this text box.</w:t>
                            </w:r>
                          </w:p>
                        </w:txbxContent>
                      </wps:txbx>
                      <wps:bodyPr anchor="ctr"/>
                    </wps:wsp>
                  </a:graphicData>
                </a:graphic>
              </wp:inline>
            </w:drawing>
          </mc:Choice>
          <mc:Fallback>
            <w:pict>
              <v:rect w14:anchorId="43F4B21F" id="Rectangle 1" o:spid="_x0000_s1026" style="width:487.5pt;height:152.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" fillcolor="#e8e8e8 [3214]" strokecolor="black [3213]" strokeweight="1pt">
                <v:textbox>
                  <w:txbxContent>
                    <w:p w14:paraId="5E5F8E4E" w14:textId="2A5DABC3"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completing this template, read DfE's </w:t>
                      </w:r>
                      <w:hyperlink r:id="rId12" w:history="1">
                        <w:r w:rsidRPr="006557FA">
                          <w:rPr>
                            <w:rStyle w:val="Hyperlink"/>
                            <w:rFonts w:ascii="Arial" w:hAnsi="Arial" w:cs="Arial"/>
                            <w:lang w:val="en-US"/>
                          </w:rPr>
                          <w:t>Developing an inclusion strategy using the IMF for school leaders</w:t>
                        </w:r>
                      </w:hyperlink>
                      <w:r>
                        <w:rPr>
                          <w:rFonts w:ascii="Arial" w:hAnsi="Arial" w:cs="Arial"/>
                          <w:color w:val="000000"/>
                          <w:lang w:val="en-US"/>
                        </w:rPr>
                        <w:t xml:space="preserve">. </w:t>
                      </w:r>
                    </w:p>
                    <w:p w14:paraId="12E330F6"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Schools can use this template to help them develop their inclusion strategy, which must be published on their school website by 31 December every academic year.</w:t>
                      </w:r>
                    </w:p>
                    <w:p w14:paraId="30DA130D"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Before publishing your completed statement, delete the instructions (</w:t>
                      </w:r>
                      <w:proofErr w:type="gramStart"/>
                      <w:r>
                        <w:rPr>
                          <w:rFonts w:ascii="Arial" w:hAnsi="Arial" w:cs="Arial"/>
                          <w:color w:val="000000"/>
                          <w:lang w:val="en-US"/>
                        </w:rPr>
                        <w:t>text it</w:t>
                      </w:r>
                      <w:proofErr w:type="gramEnd"/>
                      <w:r>
                        <w:rPr>
                          <w:rFonts w:ascii="Arial" w:hAnsi="Arial" w:cs="Arial"/>
                          <w:color w:val="000000"/>
                          <w:lang w:val="en-US"/>
                        </w:rPr>
                        <w:t xml:space="preserve"> italics) in this template, and this text box.</w:t>
                      </w:r>
                    </w:p>
                  </w:txbxContent>
                </v:textbox>
                <w10:anchorlock/>
              </v:rect>
            </w:pict>
          </mc:Fallback>
        </mc:AlternateContent>
      </w:r>
    </w:p>
    <w:p w14:paraId="37D7AB81" w14:textId="6E8539C1" w:rsidR="49C23767" w:rsidRDefault="49C23767" w:rsidP="22E60869">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Inclusion Strategy – [insert school name]</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92"/>
        <w:gridCol w:w="2818"/>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07C13DA4" w:rsidR="22E60869" w:rsidRDefault="22E60869" w:rsidP="22E60869">
            <w:pPr>
              <w:spacing w:before="100" w:after="100"/>
              <w:rPr>
                <w:rFonts w:ascii="Arial" w:eastAsia="Arial" w:hAnsi="Arial" w:cs="Arial"/>
                <w:color w:val="0D0D0D" w:themeColor="text1" w:themeTint="F2"/>
              </w:rPr>
            </w:pP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46EFEC3C" w:rsidR="22E60869" w:rsidRDefault="22E60869" w:rsidP="22E60869">
            <w:pPr>
              <w:spacing w:before="100" w:after="100"/>
              <w:rPr>
                <w:rFonts w:ascii="Arial" w:eastAsia="Arial" w:hAnsi="Arial" w:cs="Arial"/>
                <w:color w:val="0D0D0D" w:themeColor="text1" w:themeTint="F2"/>
              </w:rPr>
            </w:pP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264F1544" w:rsidR="22E60869" w:rsidRDefault="22E60869" w:rsidP="22E60869">
            <w:pPr>
              <w:spacing w:before="100" w:after="100"/>
              <w:rPr>
                <w:rFonts w:ascii="Arial" w:eastAsia="Arial" w:hAnsi="Arial" w:cs="Arial"/>
                <w:color w:val="0D0D0D" w:themeColor="text1" w:themeTint="F2"/>
              </w:rPr>
            </w:pP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39F31711" w:rsidR="22E60869" w:rsidRDefault="22E60869" w:rsidP="22E60869">
            <w:pPr>
              <w:spacing w:before="100" w:after="100"/>
              <w:rPr>
                <w:rFonts w:ascii="Arial" w:eastAsia="Arial" w:hAnsi="Arial" w:cs="Arial"/>
                <w:color w:val="0D0D0D" w:themeColor="text1" w:themeTint="F2"/>
              </w:rPr>
            </w:pPr>
          </w:p>
        </w:tc>
      </w:tr>
    </w:tbl>
    <w:p w14:paraId="5F3E3CFE" w14:textId="5DB4ECD9" w:rsidR="00872DD2" w:rsidRDefault="49C23767" w:rsidP="34697D23">
      <w:pPr>
        <w:pStyle w:val="Heading2"/>
        <w:spacing w:before="480" w:after="240" w:line="240" w:lineRule="auto"/>
        <w:rPr>
          <w:rFonts w:ascii="Arial" w:eastAsia="Arial" w:hAnsi="Arial" w:cs="Arial"/>
          <w:b/>
          <w:color w:val="183860"/>
        </w:rPr>
      </w:pPr>
      <w:r w:rsidRPr="22E60869">
        <w:rPr>
          <w:rFonts w:ascii="Arial" w:eastAsia="Arial" w:hAnsi="Arial" w:cs="Arial"/>
          <w:b/>
          <w:bCs/>
          <w:color w:val="183860"/>
        </w:rPr>
        <w:t>Statement of intent</w:t>
      </w:r>
    </w:p>
    <w:p w14:paraId="6B51032A" w14:textId="434C3FF4" w:rsidR="49C23767" w:rsidRDefault="49C23767" w:rsidP="22E60869">
      <w:pPr>
        <w:spacing w:before="120"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You may want to include information on:</w:t>
      </w:r>
    </w:p>
    <w:p w14:paraId="4A186213" w14:textId="42A04853" w:rsidR="49C23767" w:rsidRDefault="29135C7F" w:rsidP="22E60869">
      <w:pPr>
        <w:pStyle w:val="ListParagraph"/>
        <w:numPr>
          <w:ilvl w:val="0"/>
          <w:numId w:val="14"/>
        </w:numPr>
        <w:spacing w:after="60" w:line="288" w:lineRule="auto"/>
        <w:rPr>
          <w:rFonts w:ascii="Arial" w:eastAsia="Arial" w:hAnsi="Arial" w:cs="Arial"/>
          <w:color w:val="0D0D0D" w:themeColor="text1" w:themeTint="F2"/>
        </w:rPr>
      </w:pPr>
      <w:r w:rsidRPr="7FA3ACFE">
        <w:rPr>
          <w:rFonts w:ascii="Arial" w:eastAsia="Arial" w:hAnsi="Arial" w:cs="Arial"/>
          <w:i/>
          <w:iCs/>
          <w:color w:val="0D0D0D" w:themeColor="text1" w:themeTint="F2"/>
        </w:rPr>
        <w:t>y</w:t>
      </w:r>
      <w:r w:rsidR="49C23767" w:rsidRPr="22E60869">
        <w:rPr>
          <w:rFonts w:ascii="Arial" w:eastAsia="Arial" w:hAnsi="Arial" w:cs="Arial"/>
          <w:i/>
          <w:iCs/>
          <w:color w:val="0D0D0D" w:themeColor="text1" w:themeTint="F2"/>
        </w:rPr>
        <w:t>our ultimate objectives for whole-school inclusion and meeting the needs of your pupils with additional needs and SEND</w:t>
      </w:r>
    </w:p>
    <w:p w14:paraId="01AF0C8D" w14:textId="1ED4991B" w:rsidR="49C23767" w:rsidRDefault="12EBC9AA" w:rsidP="22E60869">
      <w:pPr>
        <w:pStyle w:val="ListParagraph"/>
        <w:numPr>
          <w:ilvl w:val="0"/>
          <w:numId w:val="14"/>
        </w:numPr>
        <w:spacing w:after="60" w:line="288" w:lineRule="auto"/>
        <w:rPr>
          <w:rFonts w:ascii="Arial" w:eastAsia="Arial" w:hAnsi="Arial" w:cs="Arial"/>
          <w:color w:val="0D0D0D" w:themeColor="text1" w:themeTint="F2"/>
        </w:rPr>
      </w:pPr>
      <w:r w:rsidRPr="7FA3ACFE">
        <w:rPr>
          <w:rFonts w:ascii="Arial" w:eastAsia="Arial" w:hAnsi="Arial" w:cs="Arial"/>
          <w:i/>
          <w:iCs/>
          <w:color w:val="0D0D0D" w:themeColor="text1" w:themeTint="F2"/>
        </w:rPr>
        <w:t>h</w:t>
      </w:r>
      <w:r w:rsidR="49C23767" w:rsidRPr="22E60869">
        <w:rPr>
          <w:rFonts w:ascii="Arial" w:eastAsia="Arial" w:hAnsi="Arial" w:cs="Arial"/>
          <w:i/>
          <w:iCs/>
          <w:color w:val="0D0D0D" w:themeColor="text1" w:themeTint="F2"/>
        </w:rPr>
        <w:t xml:space="preserve">ow your </w:t>
      </w:r>
      <w:r w:rsidR="5E36CE43" w:rsidRPr="7FA3ACFE">
        <w:rPr>
          <w:rFonts w:ascii="Arial" w:eastAsia="Arial" w:hAnsi="Arial" w:cs="Arial"/>
          <w:i/>
          <w:iCs/>
          <w:color w:val="0D0D0D" w:themeColor="text1" w:themeTint="F2"/>
        </w:rPr>
        <w:t>i</w:t>
      </w:r>
      <w:r w:rsidR="49C23767" w:rsidRPr="7FA3ACFE">
        <w:rPr>
          <w:rFonts w:ascii="Arial" w:eastAsia="Arial" w:hAnsi="Arial" w:cs="Arial"/>
          <w:i/>
          <w:iCs/>
          <w:color w:val="0D0D0D" w:themeColor="text1" w:themeTint="F2"/>
        </w:rPr>
        <w:t xml:space="preserve">nclusion </w:t>
      </w:r>
      <w:r w:rsidR="7AD7FFF7" w:rsidRPr="7FA3ACFE">
        <w:rPr>
          <w:rFonts w:ascii="Arial" w:eastAsia="Arial" w:hAnsi="Arial" w:cs="Arial"/>
          <w:i/>
          <w:iCs/>
          <w:color w:val="0D0D0D" w:themeColor="text1" w:themeTint="F2"/>
        </w:rPr>
        <w:t>s</w:t>
      </w:r>
      <w:r w:rsidR="49C23767" w:rsidRPr="22E60869">
        <w:rPr>
          <w:rFonts w:ascii="Arial" w:eastAsia="Arial" w:hAnsi="Arial" w:cs="Arial"/>
          <w:i/>
          <w:iCs/>
          <w:color w:val="0D0D0D" w:themeColor="text1" w:themeTint="F2"/>
        </w:rPr>
        <w:t>trategy works towards achieving these objectives</w:t>
      </w:r>
    </w:p>
    <w:p w14:paraId="575CC6E0" w14:textId="32D1D5A3" w:rsidR="49C23767" w:rsidRPr="00A2627D" w:rsidRDefault="0FAC0DDC" w:rsidP="22E60869">
      <w:pPr>
        <w:pStyle w:val="ListParagraph"/>
        <w:numPr>
          <w:ilvl w:val="0"/>
          <w:numId w:val="14"/>
        </w:numPr>
        <w:spacing w:after="60" w:line="288" w:lineRule="auto"/>
        <w:rPr>
          <w:rFonts w:ascii="Arial" w:eastAsia="Arial" w:hAnsi="Arial" w:cs="Arial"/>
          <w:color w:val="0D0D0D" w:themeColor="text1" w:themeTint="F2"/>
        </w:rPr>
      </w:pPr>
      <w:r w:rsidRPr="7FA3ACFE">
        <w:rPr>
          <w:rFonts w:ascii="Arial" w:eastAsia="Arial" w:hAnsi="Arial" w:cs="Arial"/>
          <w:i/>
          <w:iCs/>
          <w:color w:val="0D0D0D" w:themeColor="text1" w:themeTint="F2"/>
        </w:rPr>
        <w:t>h</w:t>
      </w:r>
      <w:r w:rsidR="49C23767" w:rsidRPr="22E60869">
        <w:rPr>
          <w:rFonts w:ascii="Arial" w:eastAsia="Arial" w:hAnsi="Arial" w:cs="Arial"/>
          <w:i/>
          <w:iCs/>
          <w:color w:val="0D0D0D" w:themeColor="text1" w:themeTint="F2"/>
        </w:rPr>
        <w:t xml:space="preserve">ow the </w:t>
      </w:r>
      <w:r w:rsidR="60AE0DB1" w:rsidRPr="7FA3ACFE">
        <w:rPr>
          <w:rFonts w:ascii="Arial" w:eastAsia="Arial" w:hAnsi="Arial" w:cs="Arial"/>
          <w:i/>
          <w:iCs/>
          <w:color w:val="0D0D0D" w:themeColor="text1" w:themeTint="F2"/>
        </w:rPr>
        <w:t>7</w:t>
      </w:r>
      <w:r w:rsidR="49C23767" w:rsidRPr="22E60869">
        <w:rPr>
          <w:rFonts w:ascii="Arial" w:eastAsia="Arial" w:hAnsi="Arial" w:cs="Arial"/>
          <w:i/>
          <w:iCs/>
          <w:color w:val="0D0D0D" w:themeColor="text1" w:themeTint="F2"/>
        </w:rPr>
        <w:t xml:space="preserve"> principles of inclusion are addressed in your </w:t>
      </w:r>
      <w:r w:rsidR="6420230F" w:rsidRPr="7FA3ACFE">
        <w:rPr>
          <w:rFonts w:ascii="Arial" w:eastAsia="Arial" w:hAnsi="Arial" w:cs="Arial"/>
          <w:i/>
          <w:iCs/>
          <w:color w:val="0D0D0D" w:themeColor="text1" w:themeTint="F2"/>
        </w:rPr>
        <w:t>i</w:t>
      </w:r>
      <w:r w:rsidR="49C23767" w:rsidRPr="7FA3ACFE">
        <w:rPr>
          <w:rFonts w:ascii="Arial" w:eastAsia="Arial" w:hAnsi="Arial" w:cs="Arial"/>
          <w:i/>
          <w:iCs/>
          <w:color w:val="0D0D0D" w:themeColor="text1" w:themeTint="F2"/>
        </w:rPr>
        <w:t xml:space="preserve">nclusion </w:t>
      </w:r>
      <w:r w:rsidR="2FFB1A89" w:rsidRPr="7FA3ACFE">
        <w:rPr>
          <w:rFonts w:ascii="Arial" w:eastAsia="Arial" w:hAnsi="Arial" w:cs="Arial"/>
          <w:i/>
          <w:iCs/>
          <w:color w:val="0D0D0D" w:themeColor="text1" w:themeTint="F2"/>
        </w:rPr>
        <w:t>s</w:t>
      </w:r>
      <w:r w:rsidR="49C23767" w:rsidRPr="22E60869">
        <w:rPr>
          <w:rFonts w:ascii="Arial" w:eastAsia="Arial" w:hAnsi="Arial" w:cs="Arial"/>
          <w:i/>
          <w:iCs/>
          <w:color w:val="0D0D0D" w:themeColor="text1" w:themeTint="F2"/>
        </w:rPr>
        <w:t>trategy</w:t>
      </w:r>
    </w:p>
    <w:p w14:paraId="0B832F77" w14:textId="614AB55A" w:rsidR="00535398" w:rsidRPr="00827F0D" w:rsidRDefault="264C920D" w:rsidP="22E60869">
      <w:pPr>
        <w:pStyle w:val="ListParagraph"/>
        <w:numPr>
          <w:ilvl w:val="0"/>
          <w:numId w:val="14"/>
        </w:numPr>
        <w:spacing w:after="60" w:line="288" w:lineRule="auto"/>
        <w:rPr>
          <w:rFonts w:ascii="Arial" w:eastAsia="Arial" w:hAnsi="Arial" w:cs="Arial"/>
          <w:color w:val="0D0D0D" w:themeColor="text1" w:themeTint="F2"/>
        </w:rPr>
      </w:pPr>
      <w:r w:rsidRPr="7FA3ACFE">
        <w:rPr>
          <w:rFonts w:ascii="Arial" w:eastAsia="Arial" w:hAnsi="Arial" w:cs="Arial"/>
          <w:i/>
          <w:iCs/>
          <w:color w:val="0D0D0D" w:themeColor="text1" w:themeTint="F2"/>
        </w:rPr>
        <w:t>h</w:t>
      </w:r>
      <w:r w:rsidR="00535398">
        <w:rPr>
          <w:rFonts w:ascii="Arial" w:eastAsia="Arial" w:hAnsi="Arial" w:cs="Arial"/>
          <w:i/>
          <w:iCs/>
          <w:color w:val="0D0D0D" w:themeColor="text1" w:themeTint="F2"/>
        </w:rPr>
        <w:t>ow you have worked with families and the w</w:t>
      </w:r>
      <w:r w:rsidR="00E43517">
        <w:rPr>
          <w:rFonts w:ascii="Arial" w:eastAsia="Arial" w:hAnsi="Arial" w:cs="Arial"/>
          <w:i/>
          <w:iCs/>
          <w:color w:val="0D0D0D" w:themeColor="text1" w:themeTint="F2"/>
        </w:rPr>
        <w:t xml:space="preserve">ider school community to develop </w:t>
      </w:r>
      <w:r w:rsidR="00704DE2">
        <w:rPr>
          <w:rFonts w:ascii="Arial" w:eastAsia="Arial" w:hAnsi="Arial" w:cs="Arial"/>
          <w:i/>
          <w:iCs/>
          <w:color w:val="0D0D0D" w:themeColor="text1" w:themeTint="F2"/>
        </w:rPr>
        <w:t xml:space="preserve">your </w:t>
      </w:r>
      <w:r w:rsidR="66ACE7A5" w:rsidRPr="7FA3ACFE">
        <w:rPr>
          <w:rFonts w:ascii="Arial" w:eastAsia="Arial" w:hAnsi="Arial" w:cs="Arial"/>
          <w:i/>
          <w:iCs/>
          <w:color w:val="0D0D0D" w:themeColor="text1" w:themeTint="F2"/>
        </w:rPr>
        <w:t>i</w:t>
      </w:r>
      <w:r w:rsidR="00704DE2" w:rsidRPr="7FA3ACFE">
        <w:rPr>
          <w:rFonts w:ascii="Arial" w:eastAsia="Arial" w:hAnsi="Arial" w:cs="Arial"/>
          <w:i/>
          <w:iCs/>
          <w:color w:val="0D0D0D" w:themeColor="text1" w:themeTint="F2"/>
        </w:rPr>
        <w:t xml:space="preserve">nclusion </w:t>
      </w:r>
      <w:r w:rsidR="37775437" w:rsidRPr="7FA3ACFE">
        <w:rPr>
          <w:rFonts w:ascii="Arial" w:eastAsia="Arial" w:hAnsi="Arial" w:cs="Arial"/>
          <w:i/>
          <w:iCs/>
          <w:color w:val="0D0D0D" w:themeColor="text1" w:themeTint="F2"/>
        </w:rPr>
        <w:t>st</w:t>
      </w:r>
      <w:r w:rsidR="00704DE2">
        <w:rPr>
          <w:rFonts w:ascii="Arial" w:eastAsia="Arial" w:hAnsi="Arial" w:cs="Arial"/>
          <w:i/>
          <w:iCs/>
          <w:color w:val="0D0D0D" w:themeColor="text1" w:themeTint="F2"/>
        </w:rPr>
        <w:t>rategy</w:t>
      </w:r>
    </w:p>
    <w:p w14:paraId="43339B2A" w14:textId="25D89982" w:rsidR="00905A63" w:rsidRDefault="00872DD2" w:rsidP="00905A63">
      <w:pPr>
        <w:spacing w:after="60" w:line="288" w:lineRule="auto"/>
        <w:rPr>
          <w:rFonts w:ascii="Arial" w:eastAsia="Arial" w:hAnsi="Arial" w:cs="Arial"/>
          <w:i/>
          <w:iCs/>
          <w:color w:val="0D0D0D" w:themeColor="text1" w:themeTint="F2"/>
        </w:rPr>
      </w:pPr>
      <w:r>
        <w:lastRenderedPageBreak/>
        <w:br/>
      </w:r>
      <w:r w:rsidR="0058630C">
        <w:rPr>
          <w:rFonts w:ascii="Arial" w:eastAsia="Arial" w:hAnsi="Arial" w:cs="Arial"/>
          <w:i/>
          <w:iCs/>
          <w:color w:val="0D0D0D" w:themeColor="text1" w:themeTint="F2"/>
        </w:rPr>
        <w:t>We suggest</w:t>
      </w:r>
      <w:r>
        <w:rPr>
          <w:rFonts w:ascii="Arial" w:eastAsia="Arial" w:hAnsi="Arial" w:cs="Arial"/>
          <w:i/>
          <w:iCs/>
          <w:color w:val="0D0D0D" w:themeColor="text1" w:themeTint="F2"/>
        </w:rPr>
        <w:t xml:space="preserve"> </w:t>
      </w:r>
      <w:r w:rsidR="0058630C">
        <w:rPr>
          <w:rFonts w:ascii="Arial" w:eastAsia="Arial" w:hAnsi="Arial" w:cs="Arial"/>
          <w:i/>
          <w:iCs/>
          <w:color w:val="0D0D0D" w:themeColor="text1" w:themeTint="F2"/>
        </w:rPr>
        <w:t xml:space="preserve">that you keep your statement to 500 words or below </w:t>
      </w:r>
      <w:r>
        <w:rPr>
          <w:rFonts w:ascii="Arial" w:eastAsia="Arial" w:hAnsi="Arial" w:cs="Arial"/>
          <w:i/>
          <w:iCs/>
          <w:color w:val="0D0D0D" w:themeColor="text1" w:themeTint="F2"/>
        </w:rPr>
        <w:t xml:space="preserve">to ensure </w:t>
      </w:r>
      <w:r w:rsidR="0058630C">
        <w:rPr>
          <w:rFonts w:ascii="Arial" w:eastAsia="Arial" w:hAnsi="Arial" w:cs="Arial"/>
          <w:i/>
          <w:iCs/>
          <w:color w:val="0D0D0D" w:themeColor="text1" w:themeTint="F2"/>
        </w:rPr>
        <w:t xml:space="preserve">that it </w:t>
      </w:r>
      <w:r>
        <w:rPr>
          <w:rFonts w:ascii="Arial" w:eastAsia="Arial" w:hAnsi="Arial" w:cs="Arial"/>
          <w:i/>
          <w:iCs/>
          <w:color w:val="0D0D0D" w:themeColor="text1" w:themeTint="F2"/>
        </w:rPr>
        <w:t xml:space="preserve">remains concise </w:t>
      </w:r>
      <w:r w:rsidR="00495F31">
        <w:rPr>
          <w:rFonts w:ascii="Arial" w:eastAsia="Arial" w:hAnsi="Arial" w:cs="Arial"/>
          <w:i/>
          <w:iCs/>
          <w:color w:val="0D0D0D" w:themeColor="text1" w:themeTint="F2"/>
        </w:rPr>
        <w:t xml:space="preserve">and purposeful. </w:t>
      </w:r>
      <w:r w:rsidR="00B05E57">
        <w:rPr>
          <w:rFonts w:ascii="Arial" w:eastAsia="Arial" w:hAnsi="Arial" w:cs="Arial"/>
          <w:i/>
          <w:iCs/>
          <w:color w:val="0D0D0D" w:themeColor="text1" w:themeTint="F2"/>
        </w:rPr>
        <w:t>You should write in an accessible style</w:t>
      </w:r>
      <w:r w:rsidR="003368B8">
        <w:rPr>
          <w:rFonts w:ascii="Arial" w:eastAsia="Arial" w:hAnsi="Arial" w:cs="Arial"/>
          <w:i/>
          <w:iCs/>
          <w:color w:val="0D0D0D" w:themeColor="text1" w:themeTint="F2"/>
        </w:rPr>
        <w:t>, allowing children, young people, and parents to gain an understanding of the school’s overarching aims.</w:t>
      </w:r>
    </w:p>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t>Barriers to learning and participation</w:t>
      </w:r>
      <w:r w:rsidR="0069588A">
        <w:rPr>
          <w:rFonts w:ascii="Arial" w:eastAsia="Arial" w:hAnsi="Arial" w:cs="Arial"/>
          <w:b/>
          <w:bCs/>
          <w:color w:val="183860"/>
        </w:rPr>
        <w:t xml:space="preserve"> </w:t>
      </w:r>
    </w:p>
    <w:p w14:paraId="1D25B733" w14:textId="52010BA3" w:rsidR="00FB2EED" w:rsidRPr="00DF3138" w:rsidRDefault="49C23767" w:rsidP="00DF3138">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details the key </w:t>
      </w:r>
      <w:r w:rsidR="00F3773F">
        <w:rPr>
          <w:rFonts w:ascii="Arial" w:eastAsia="Arial" w:hAnsi="Arial" w:cs="Arial"/>
          <w:color w:val="0D0D0D" w:themeColor="text1" w:themeTint="F2"/>
        </w:rPr>
        <w:t>barriers to learning and participation</w:t>
      </w:r>
      <w:r w:rsidRPr="22E60869">
        <w:rPr>
          <w:rFonts w:ascii="Arial" w:eastAsia="Arial" w:hAnsi="Arial" w:cs="Arial"/>
          <w:color w:val="0D0D0D" w:themeColor="text1" w:themeTint="F2"/>
        </w:rPr>
        <w:t xml:space="preserve"> that we have identified amongst our pupils, necessitating inclusive </w:t>
      </w:r>
      <w:r w:rsidR="3C0F753C" w:rsidRPr="34697D23">
        <w:rPr>
          <w:rFonts w:ascii="Arial" w:eastAsia="Arial" w:hAnsi="Arial" w:cs="Arial"/>
          <w:color w:val="0D0D0D" w:themeColor="text1" w:themeTint="F2"/>
        </w:rPr>
        <w:t>universal</w:t>
      </w:r>
      <w:r w:rsidRPr="22E60869">
        <w:rPr>
          <w:rFonts w:ascii="Arial" w:eastAsia="Arial" w:hAnsi="Arial" w:cs="Arial"/>
          <w:color w:val="0D0D0D" w:themeColor="text1" w:themeTint="F2"/>
        </w:rPr>
        <w:t xml:space="preserve"> approaches and targeted support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Default="22E60869" w:rsidP="22E60869">
            <w:pPr>
              <w:pStyle w:val="TableRow"/>
              <w:ind w:left="0" w:right="0"/>
              <w:rPr>
                <w:rFonts w:eastAsia="Arial" w:cs="Arial"/>
                <w:sz w:val="22"/>
                <w:szCs w:val="22"/>
              </w:rPr>
            </w:pPr>
            <w:r w:rsidRPr="22E60869">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DE39A7" w14:textId="2EB226B3" w:rsidR="22E60869" w:rsidRDefault="22E60869" w:rsidP="22E60869">
            <w:pPr>
              <w:pStyle w:val="TableRowCentered"/>
              <w:ind w:left="0" w:right="0"/>
              <w:jc w:val="left"/>
              <w:rPr>
                <w:rFonts w:eastAsia="Arial" w:cs="Arial"/>
                <w:sz w:val="22"/>
                <w:szCs w:val="22"/>
              </w:rPr>
            </w:pPr>
            <w:r w:rsidRPr="22E60869">
              <w:rPr>
                <w:rFonts w:eastAsia="Arial" w:cs="Arial"/>
                <w:i/>
                <w:iCs/>
                <w:sz w:val="22"/>
                <w:szCs w:val="22"/>
              </w:rPr>
              <w:t>Add or delete rows as needed</w:t>
            </w:r>
          </w:p>
        </w:tc>
      </w:tr>
      <w:tr w:rsidR="22E60869"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Default="22E60869" w:rsidP="22E60869">
            <w:pPr>
              <w:pStyle w:val="TableRow"/>
              <w:ind w:left="0" w:right="0"/>
              <w:rPr>
                <w:rFonts w:eastAsia="Arial" w:cs="Arial"/>
                <w:sz w:val="22"/>
                <w:szCs w:val="22"/>
              </w:rPr>
            </w:pPr>
            <w:r w:rsidRPr="22E60869">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0627C7" w14:textId="21209E81" w:rsidR="22E60869" w:rsidRDefault="22E60869" w:rsidP="22E60869">
            <w:pPr>
              <w:spacing w:before="100" w:after="100"/>
              <w:rPr>
                <w:rFonts w:ascii="Arial" w:eastAsia="Arial" w:hAnsi="Arial" w:cs="Arial"/>
                <w:color w:val="0D0D0D" w:themeColor="text1" w:themeTint="F2"/>
                <w:sz w:val="22"/>
                <w:szCs w:val="22"/>
              </w:rPr>
            </w:pPr>
          </w:p>
        </w:tc>
      </w:tr>
    </w:tbl>
    <w:p w14:paraId="11C36633" w14:textId="77777777" w:rsidR="008F4BE4" w:rsidRDefault="008F4BE4" w:rsidP="34697D23">
      <w:pPr>
        <w:pStyle w:val="Heading2"/>
        <w:spacing w:before="600" w:after="240" w:line="240" w:lineRule="auto"/>
        <w:rPr>
          <w:rFonts w:ascii="Arial" w:eastAsia="Arial" w:hAnsi="Arial" w:cs="Arial"/>
          <w:b/>
          <w:bCs/>
          <w:color w:val="183860"/>
        </w:rPr>
      </w:pPr>
    </w:p>
    <w:p w14:paraId="469E7600" w14:textId="77777777" w:rsidR="008F4BE4" w:rsidRDefault="008F4BE4">
      <w:pPr>
        <w:rPr>
          <w:rFonts w:ascii="Arial" w:eastAsia="Arial" w:hAnsi="Arial" w:cs="Arial"/>
          <w:b/>
          <w:bCs/>
          <w:color w:val="183860"/>
          <w:sz w:val="32"/>
          <w:szCs w:val="32"/>
        </w:rPr>
      </w:pPr>
      <w:r>
        <w:rPr>
          <w:rFonts w:ascii="Arial" w:eastAsia="Arial" w:hAnsi="Arial" w:cs="Arial"/>
          <w:b/>
          <w:bCs/>
          <w:color w:val="183860"/>
        </w:rPr>
        <w:br w:type="page"/>
      </w:r>
    </w:p>
    <w:p w14:paraId="009B2359" w14:textId="292F0055" w:rsidR="49C23767" w:rsidRDefault="49C23767" w:rsidP="34697D23">
      <w:pPr>
        <w:pStyle w:val="Heading2"/>
        <w:spacing w:before="600" w:after="240" w:line="240" w:lineRule="auto"/>
        <w:rPr>
          <w:rFonts w:ascii="Arial" w:eastAsia="Arial" w:hAnsi="Arial" w:cs="Arial"/>
          <w:b/>
          <w:bCs/>
          <w:color w:val="183860"/>
        </w:rPr>
      </w:pPr>
      <w:r w:rsidRPr="22E60869">
        <w:rPr>
          <w:rFonts w:ascii="Arial" w:eastAsia="Arial" w:hAnsi="Arial" w:cs="Arial"/>
          <w:b/>
          <w:bCs/>
          <w:color w:val="183860"/>
        </w:rPr>
        <w:lastRenderedPageBreak/>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0A1C397B" w:rsidR="0EF44BCB" w:rsidRDefault="6B64919E" w:rsidP="1245D08B">
      <w:pPr>
        <w:spacing w:after="480" w:line="288" w:lineRule="auto"/>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242"/>
        <w:gridCol w:w="1445"/>
        <w:gridCol w:w="2938"/>
      </w:tblGrid>
      <w:tr w:rsidR="7FA3ACFE" w14:paraId="56BCF93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523CA5F" w14:textId="64A6848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7FA3ACFE" w14:paraId="09BA92E2"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AC19265" w14:textId="4CDD603E" w:rsidR="7FA3ACFE" w:rsidRDefault="7FA3ACFE" w:rsidP="008F4BE4">
            <w:pPr>
              <w:pStyle w:val="TableRowCentered"/>
              <w:ind w:left="0" w:right="0"/>
              <w:jc w:val="left"/>
              <w:rPr>
                <w:rFonts w:eastAsia="Arial" w:cs="Arial"/>
                <w:sz w:val="22"/>
                <w:szCs w:val="22"/>
              </w:rPr>
            </w:pPr>
            <w:r w:rsidRPr="7FA3ACFE">
              <w:rPr>
                <w:rFonts w:eastAsia="Arial" w:cs="Arial"/>
                <w:i/>
                <w:iCs/>
                <w:sz w:val="22"/>
                <w:szCs w:val="22"/>
              </w:rPr>
              <w:t>Add or delete rows as needed</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3DD" w14:textId="5A08A85F" w:rsidR="7FA3ACFE" w:rsidRDefault="7FA3ACFE" w:rsidP="008F4BE4">
            <w:pPr>
              <w:spacing w:before="100" w:after="100"/>
              <w:rPr>
                <w:rFonts w:ascii="Arial" w:eastAsia="Arial" w:hAnsi="Arial" w:cs="Arial"/>
                <w:color w:val="0D0D0D" w:themeColor="text1" w:themeTint="F2"/>
                <w:sz w:val="22"/>
                <w:szCs w:val="22"/>
              </w:rPr>
            </w:pP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8BED1A" w14:textId="679D4125" w:rsidR="7FA3ACFE" w:rsidRDefault="7FA3ACFE" w:rsidP="008F4BE4">
            <w:pPr>
              <w:spacing w:before="100" w:after="100"/>
              <w:rPr>
                <w:rFonts w:ascii="Arial" w:eastAsia="Arial" w:hAnsi="Arial" w:cs="Arial"/>
                <w:color w:val="0D0D0D" w:themeColor="text1" w:themeTint="F2"/>
                <w:sz w:val="22"/>
                <w:szCs w:val="22"/>
              </w:rPr>
            </w:pPr>
          </w:p>
        </w:tc>
      </w:tr>
      <w:tr w:rsidR="008F4BE4" w14:paraId="7130860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6142DD0" w14:textId="77777777" w:rsidR="008F4BE4" w:rsidRDefault="008F4BE4" w:rsidP="008F4BE4">
            <w:pPr>
              <w:spacing w:before="100" w:after="100"/>
              <w:rPr>
                <w:rFonts w:ascii="Arial" w:eastAsia="Arial" w:hAnsi="Arial" w:cs="Arial"/>
                <w:color w:val="0D0D0D" w:themeColor="text1" w:themeTint="F2"/>
                <w:sz w:val="22"/>
                <w:szCs w:val="22"/>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2E254E" w14:textId="77777777" w:rsidR="008F4BE4" w:rsidRDefault="008F4BE4" w:rsidP="008F4BE4">
            <w:pPr>
              <w:spacing w:before="100" w:after="100"/>
              <w:rPr>
                <w:rFonts w:ascii="Arial" w:eastAsia="Arial" w:hAnsi="Arial" w:cs="Arial"/>
                <w:color w:val="0D0D0D" w:themeColor="text1" w:themeTint="F2"/>
                <w:sz w:val="22"/>
                <w:szCs w:val="22"/>
              </w:rPr>
            </w:pP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A09A3" w14:textId="77777777" w:rsidR="008F4BE4" w:rsidRDefault="008F4BE4" w:rsidP="008F4BE4">
            <w:pPr>
              <w:spacing w:before="100" w:after="100"/>
              <w:rPr>
                <w:rFonts w:ascii="Arial" w:eastAsia="Arial" w:hAnsi="Arial" w:cs="Arial"/>
                <w:color w:val="0D0D0D" w:themeColor="text1" w:themeTint="F2"/>
                <w:sz w:val="22"/>
                <w:szCs w:val="22"/>
              </w:rPr>
            </w:pPr>
          </w:p>
        </w:tc>
      </w:tr>
      <w:tr w:rsidR="008F4BE4" w14:paraId="05AB4FE4"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45CAE43" w14:textId="77777777" w:rsidR="008F4BE4" w:rsidRDefault="008F4BE4" w:rsidP="008F4BE4">
            <w:pPr>
              <w:spacing w:before="100" w:after="100"/>
              <w:rPr>
                <w:rFonts w:ascii="Arial" w:eastAsia="Arial" w:hAnsi="Arial" w:cs="Arial"/>
                <w:color w:val="0D0D0D" w:themeColor="text1" w:themeTint="F2"/>
                <w:sz w:val="22"/>
                <w:szCs w:val="22"/>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607BF" w14:textId="77777777" w:rsidR="008F4BE4" w:rsidRDefault="008F4BE4" w:rsidP="008F4BE4">
            <w:pPr>
              <w:spacing w:before="100" w:after="100"/>
              <w:rPr>
                <w:rFonts w:ascii="Arial" w:eastAsia="Arial" w:hAnsi="Arial" w:cs="Arial"/>
                <w:color w:val="0D0D0D" w:themeColor="text1" w:themeTint="F2"/>
                <w:sz w:val="22"/>
                <w:szCs w:val="22"/>
              </w:rPr>
            </w:pP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B40833" w14:textId="77777777" w:rsidR="008F4BE4" w:rsidRDefault="008F4BE4" w:rsidP="008F4BE4">
            <w:pPr>
              <w:spacing w:before="100" w:after="100"/>
              <w:rPr>
                <w:rFonts w:ascii="Arial" w:eastAsia="Arial" w:hAnsi="Arial" w:cs="Arial"/>
                <w:color w:val="0D0D0D" w:themeColor="text1" w:themeTint="F2"/>
                <w:sz w:val="22"/>
                <w:szCs w:val="22"/>
              </w:rPr>
            </w:pPr>
          </w:p>
        </w:tc>
      </w:tr>
      <w:tr w:rsidR="008F4BE4" w14:paraId="7C37F02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DB650BE" w14:textId="77777777" w:rsidR="008F4BE4" w:rsidRDefault="008F4BE4" w:rsidP="008F4BE4">
            <w:pPr>
              <w:spacing w:before="100" w:after="100"/>
              <w:rPr>
                <w:rFonts w:ascii="Arial" w:eastAsia="Arial" w:hAnsi="Arial" w:cs="Arial"/>
                <w:color w:val="0D0D0D" w:themeColor="text1" w:themeTint="F2"/>
                <w:sz w:val="22"/>
                <w:szCs w:val="22"/>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45A19" w14:textId="77777777" w:rsidR="008F4BE4" w:rsidRDefault="008F4BE4" w:rsidP="008F4BE4">
            <w:pPr>
              <w:spacing w:before="100" w:after="100"/>
              <w:rPr>
                <w:rFonts w:ascii="Arial" w:eastAsia="Arial" w:hAnsi="Arial" w:cs="Arial"/>
                <w:color w:val="0D0D0D" w:themeColor="text1" w:themeTint="F2"/>
                <w:sz w:val="22"/>
                <w:szCs w:val="22"/>
              </w:rPr>
            </w:pP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413916" w14:textId="77777777" w:rsidR="008F4BE4" w:rsidRDefault="008F4BE4" w:rsidP="008F4BE4">
            <w:pPr>
              <w:spacing w:before="100" w:after="100"/>
              <w:rPr>
                <w:rFonts w:ascii="Arial" w:eastAsia="Arial" w:hAnsi="Arial" w:cs="Arial"/>
                <w:color w:val="0D0D0D" w:themeColor="text1" w:themeTint="F2"/>
                <w:sz w:val="22"/>
                <w:szCs w:val="22"/>
              </w:rPr>
            </w:pPr>
          </w:p>
        </w:tc>
      </w:tr>
      <w:tr w:rsidR="7FA3ACFE" w14:paraId="10BE713C"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56BEAD" w14:textId="25F1B8A6" w:rsidR="7FA3ACFE" w:rsidRDefault="7FA3ACFE" w:rsidP="008F4BE4">
            <w:pPr>
              <w:spacing w:before="100" w:after="100"/>
              <w:rPr>
                <w:rFonts w:ascii="Arial" w:eastAsia="Arial" w:hAnsi="Arial" w:cs="Arial"/>
                <w:color w:val="0D0D0D" w:themeColor="text1" w:themeTint="F2"/>
                <w:sz w:val="22"/>
                <w:szCs w:val="22"/>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D4070" w14:textId="397BBEA5" w:rsidR="7FA3ACFE" w:rsidRDefault="7FA3ACFE" w:rsidP="008F4BE4">
            <w:pPr>
              <w:spacing w:before="100" w:after="100"/>
              <w:rPr>
                <w:rFonts w:ascii="Arial" w:eastAsia="Arial" w:hAnsi="Arial" w:cs="Arial"/>
                <w:color w:val="0D0D0D" w:themeColor="text1" w:themeTint="F2"/>
                <w:sz w:val="22"/>
                <w:szCs w:val="22"/>
              </w:rPr>
            </w:pP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1F3E8" w14:textId="11C76E82" w:rsidR="7FA3ACFE" w:rsidRDefault="7FA3ACFE" w:rsidP="008F4BE4">
            <w:pPr>
              <w:spacing w:before="100" w:after="100"/>
              <w:rPr>
                <w:rFonts w:ascii="Arial" w:eastAsia="Arial" w:hAnsi="Arial" w:cs="Arial"/>
                <w:color w:val="0D0D0D" w:themeColor="text1" w:themeTint="F2"/>
                <w:sz w:val="22"/>
                <w:szCs w:val="22"/>
              </w:rPr>
            </w:pPr>
          </w:p>
        </w:tc>
      </w:tr>
    </w:tbl>
    <w:p w14:paraId="6A068874" w14:textId="2BDF1FC6" w:rsidR="00DB6810" w:rsidRDefault="00DB6810" w:rsidP="34697D23">
      <w:pPr>
        <w:pStyle w:val="Heading2"/>
        <w:rPr>
          <w:rFonts w:ascii="Arial" w:eastAsia="Arial" w:hAnsi="Arial" w:cs="Arial"/>
          <w:b/>
          <w:bCs/>
          <w:color w:val="183860"/>
        </w:rPr>
      </w:pPr>
      <w:r w:rsidRPr="34697D23">
        <w:rPr>
          <w:rFonts w:ascii="Arial" w:eastAsia="Arial" w:hAnsi="Arial" w:cs="Arial"/>
          <w:b/>
        </w:rPr>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535399" w14:paraId="65706FD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03BCE1" w14:textId="77777777" w:rsidR="00535399" w:rsidRDefault="00535399">
            <w:pPr>
              <w:pStyle w:val="TableRow"/>
              <w:ind w:left="0" w:right="0"/>
              <w:rPr>
                <w:rFonts w:eastAsia="Arial" w:cs="Arial"/>
                <w:sz w:val="22"/>
                <w:szCs w:val="22"/>
              </w:rPr>
            </w:pPr>
            <w:r w:rsidRPr="22E60869">
              <w:rPr>
                <w:rFonts w:eastAsia="Arial" w:cs="Arial"/>
                <w:i/>
                <w:iCs/>
                <w:sz w:val="22"/>
                <w:szCs w:val="22"/>
              </w:rPr>
              <w:t>Add or delete rows as needed</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71EBD1" w14:textId="77777777" w:rsidR="00535399" w:rsidRDefault="00535399">
            <w:pPr>
              <w:spacing w:before="100" w:after="100"/>
              <w:rPr>
                <w:rFonts w:ascii="Arial" w:eastAsia="Arial" w:hAnsi="Arial" w:cs="Arial"/>
                <w:color w:val="0D0D0D" w:themeColor="text1" w:themeTint="F2"/>
                <w:sz w:val="22"/>
                <w:szCs w:val="22"/>
              </w:rPr>
            </w:pPr>
          </w:p>
        </w:tc>
      </w:tr>
      <w:tr w:rsidR="00535399" w14:paraId="2D5098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80614E" w14:textId="77777777" w:rsidR="00535399" w:rsidRDefault="00535399">
            <w:pPr>
              <w:spacing w:before="100" w:after="100"/>
              <w:rPr>
                <w:rFonts w:ascii="Arial" w:eastAsia="Arial" w:hAnsi="Arial" w:cs="Arial"/>
                <w:color w:val="0D0D0D" w:themeColor="text1" w:themeTint="F2"/>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1B604" w14:textId="77777777" w:rsidR="00535399" w:rsidRDefault="00535399">
            <w:pPr>
              <w:spacing w:before="100" w:after="100"/>
              <w:rPr>
                <w:rFonts w:ascii="Arial" w:eastAsia="Arial" w:hAnsi="Arial" w:cs="Arial"/>
                <w:color w:val="0D0D0D" w:themeColor="text1" w:themeTint="F2"/>
                <w:sz w:val="22"/>
                <w:szCs w:val="22"/>
              </w:rPr>
            </w:pPr>
          </w:p>
        </w:tc>
      </w:tr>
    </w:tbl>
    <w:p w14:paraId="658AE13C" w14:textId="77777777" w:rsidR="00535399" w:rsidRDefault="00535399" w:rsidP="00DB6810">
      <w:pPr>
        <w:spacing w:after="240" w:line="288" w:lineRule="auto"/>
        <w:rPr>
          <w:rFonts w:ascii="Arial" w:eastAsia="Arial" w:hAnsi="Arial" w:cs="Arial"/>
          <w:color w:val="0D0D0D" w:themeColor="text1" w:themeTint="F2"/>
        </w:rPr>
      </w:pPr>
    </w:p>
    <w:p w14:paraId="40282118" w14:textId="5AEFBF4E" w:rsidR="49C23767" w:rsidRDefault="49C23767" w:rsidP="3988D1B2">
      <w:pPr>
        <w:pStyle w:val="Heading2"/>
        <w:spacing w:before="240" w:after="0" w:line="288" w:lineRule="auto"/>
        <w:rPr>
          <w:rFonts w:ascii="Arial" w:eastAsia="Arial" w:hAnsi="Arial" w:cs="Arial"/>
          <w:b/>
          <w:bCs/>
          <w:color w:val="183860"/>
        </w:rPr>
      </w:pPr>
      <w:r w:rsidRPr="3988D1B2">
        <w:rPr>
          <w:rFonts w:ascii="Arial" w:eastAsia="Arial" w:hAnsi="Arial" w:cs="Arial"/>
          <w:b/>
          <w:bCs/>
          <w:color w:val="183860"/>
        </w:rPr>
        <w:t>Review of the previous academic year</w:t>
      </w:r>
    </w:p>
    <w:p w14:paraId="1D17867F" w14:textId="6D6BE87F" w:rsidR="49C23767" w:rsidRDefault="1380DAB3" w:rsidP="22E60869">
      <w:pPr>
        <w:spacing w:before="60" w:after="240" w:line="288" w:lineRule="auto"/>
        <w:rPr>
          <w:rFonts w:ascii="Arial" w:eastAsia="Arial" w:hAnsi="Arial" w:cs="Arial"/>
          <w:color w:val="000000" w:themeColor="text1"/>
        </w:rPr>
      </w:pPr>
      <w:r w:rsidRPr="61B47486">
        <w:rPr>
          <w:rFonts w:ascii="Arial" w:eastAsia="Arial" w:hAnsi="Arial" w:cs="Arial"/>
          <w:i/>
          <w:iCs/>
          <w:color w:val="000000" w:themeColor="text1"/>
        </w:rPr>
        <w:t>From year two, you should ou</w:t>
      </w:r>
      <w:r w:rsidR="49C23767" w:rsidRPr="61B47486">
        <w:rPr>
          <w:rFonts w:ascii="Arial" w:eastAsia="Arial" w:hAnsi="Arial" w:cs="Arial"/>
          <w:i/>
          <w:iCs/>
          <w:color w:val="000000" w:themeColor="text1"/>
        </w:rPr>
        <w:t xml:space="preserve">tline the progress you made towards your intended outcomes during the previous academic year and explain how this was assessed. In doing this, you should note the impact that your strategy had on </w:t>
      </w:r>
      <w:r w:rsidR="49C23767" w:rsidRPr="67EBF220">
        <w:rPr>
          <w:rFonts w:ascii="Arial" w:eastAsia="Arial" w:hAnsi="Arial" w:cs="Arial"/>
          <w:i/>
          <w:iCs/>
          <w:color w:val="000000" w:themeColor="text1"/>
        </w:rPr>
        <w:t>pupils</w:t>
      </w:r>
      <w:r w:rsidR="7FF64B15" w:rsidRPr="67EBF220">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engagement, </w:t>
      </w:r>
      <w:r w:rsidR="49C23767" w:rsidRPr="61B47486">
        <w:rPr>
          <w:rFonts w:ascii="Arial" w:eastAsia="Arial" w:hAnsi="Arial" w:cs="Arial"/>
          <w:i/>
          <w:iCs/>
          <w:color w:val="000000" w:themeColor="text1"/>
        </w:rPr>
        <w:lastRenderedPageBreak/>
        <w:t xml:space="preserve">participation, </w:t>
      </w:r>
      <w:r w:rsidR="00231429">
        <w:rPr>
          <w:rFonts w:ascii="Arial" w:eastAsia="Arial" w:hAnsi="Arial" w:cs="Arial"/>
          <w:i/>
          <w:iCs/>
          <w:color w:val="000000" w:themeColor="text1"/>
        </w:rPr>
        <w:t xml:space="preserve">attendance, </w:t>
      </w:r>
      <w:r w:rsidR="49C23767" w:rsidRPr="61B47486">
        <w:rPr>
          <w:rFonts w:ascii="Arial" w:eastAsia="Arial" w:hAnsi="Arial" w:cs="Arial"/>
          <w:i/>
          <w:iCs/>
          <w:color w:val="000000" w:themeColor="text1"/>
        </w:rPr>
        <w:t>sense of belonging</w:t>
      </w:r>
      <w:r w:rsidR="00231429">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and attainment. This should include a reflection </w:t>
      </w:r>
      <w:r w:rsidR="00231429">
        <w:rPr>
          <w:rFonts w:ascii="Arial" w:eastAsia="Arial" w:hAnsi="Arial" w:cs="Arial"/>
          <w:i/>
          <w:iCs/>
          <w:color w:val="000000" w:themeColor="text1"/>
        </w:rPr>
        <w:t>on</w:t>
      </w:r>
      <w:r w:rsidR="49C23767" w:rsidRPr="61B47486">
        <w:rPr>
          <w:rFonts w:ascii="Arial" w:eastAsia="Arial" w:hAnsi="Arial" w:cs="Arial"/>
          <w:i/>
          <w:iCs/>
          <w:color w:val="000000" w:themeColor="text1"/>
        </w:rPr>
        <w:t xml:space="preserve"> the positive outcomes achieved for children and young people with additional needs and SEND.</w:t>
      </w:r>
      <w:r w:rsidR="49C23767">
        <w:br/>
      </w:r>
      <w:r w:rsidR="49C23767">
        <w:br/>
      </w:r>
      <w:r w:rsidR="49C23767" w:rsidRPr="61B47486">
        <w:rPr>
          <w:rFonts w:ascii="Arial" w:eastAsia="Arial" w:hAnsi="Arial" w:cs="Arial"/>
          <w:i/>
          <w:iCs/>
          <w:color w:val="000000" w:themeColor="text1"/>
        </w:rPr>
        <w:t xml:space="preserve">You should critically review what aspects of your strategy worked well / did not have the intended impact and explain how this has informed your drafting of this year’s strategy. </w:t>
      </w:r>
    </w:p>
    <w:p w14:paraId="02112927" w14:textId="60F9DE75"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 xml:space="preserve">To support </w:t>
      </w:r>
      <w:r w:rsidR="06108463" w:rsidRPr="21904A3A">
        <w:rPr>
          <w:rFonts w:ascii="Arial" w:eastAsia="Arial" w:hAnsi="Arial" w:cs="Arial"/>
          <w:i/>
          <w:iCs/>
          <w:color w:val="0D0D0D" w:themeColor="text1" w:themeTint="F2"/>
        </w:rPr>
        <w:t>t</w:t>
      </w:r>
      <w:r w:rsidRPr="21904A3A">
        <w:rPr>
          <w:rFonts w:ascii="Arial" w:eastAsia="Arial" w:hAnsi="Arial" w:cs="Arial"/>
          <w:i/>
          <w:iCs/>
          <w:color w:val="0D0D0D" w:themeColor="text1" w:themeTint="F2"/>
        </w:rPr>
        <w:t>his</w:t>
      </w:r>
      <w:r w:rsidR="41ED7127" w:rsidRPr="34697D23">
        <w:rPr>
          <w:rFonts w:ascii="Arial" w:eastAsia="Arial" w:hAnsi="Arial" w:cs="Arial"/>
          <w:i/>
          <w:iCs/>
          <w:color w:val="0D0D0D" w:themeColor="text1" w:themeTint="F2"/>
        </w:rPr>
        <w:t>,</w:t>
      </w:r>
      <w:r w:rsidRPr="22E60869">
        <w:rPr>
          <w:rFonts w:ascii="Arial" w:eastAsia="Arial" w:hAnsi="Arial" w:cs="Arial"/>
          <w:i/>
          <w:iCs/>
          <w:color w:val="0D0D0D" w:themeColor="text1" w:themeTint="F2"/>
        </w:rPr>
        <w:t xml:space="preserve"> you should use:</w:t>
      </w:r>
    </w:p>
    <w:p w14:paraId="7C1D7BE0" w14:textId="7AE3BCDA" w:rsidR="49C23767" w:rsidRPr="00BB0876" w:rsidRDefault="49C23767" w:rsidP="00BB0876">
      <w:pPr>
        <w:pStyle w:val="ListParagraph"/>
        <w:numPr>
          <w:ilvl w:val="0"/>
          <w:numId w:val="28"/>
        </w:numPr>
        <w:spacing w:after="240" w:line="288" w:lineRule="auto"/>
        <w:rPr>
          <w:rFonts w:ascii="Arial" w:eastAsia="Arial" w:hAnsi="Arial" w:cs="Arial"/>
          <w:i/>
          <w:iCs/>
          <w:color w:val="0D0D0D" w:themeColor="text1" w:themeTint="F2"/>
        </w:rPr>
      </w:pPr>
      <w:r w:rsidRPr="22E60869">
        <w:rPr>
          <w:rFonts w:ascii="Arial" w:eastAsia="Arial" w:hAnsi="Arial" w:cs="Arial"/>
          <w:i/>
          <w:iCs/>
          <w:color w:val="0D0D0D" w:themeColor="text1" w:themeTint="F2"/>
        </w:rPr>
        <w:t>Data from the previous academic year’s national assessments and qualifications, once published</w:t>
      </w:r>
      <w:r w:rsidR="00BB0876">
        <w:rPr>
          <w:rFonts w:ascii="Arial" w:eastAsia="Arial" w:hAnsi="Arial" w:cs="Arial"/>
          <w:i/>
          <w:iCs/>
          <w:color w:val="0D0D0D" w:themeColor="text1" w:themeTint="F2"/>
        </w:rPr>
        <w:t xml:space="preserve"> (</w:t>
      </w:r>
      <w:r w:rsidRPr="00BB0876">
        <w:rPr>
          <w:rFonts w:ascii="Arial" w:eastAsia="Arial" w:hAnsi="Arial" w:cs="Arial"/>
          <w:i/>
          <w:iCs/>
          <w:color w:val="0D0D0D" w:themeColor="text1" w:themeTint="F2"/>
        </w:rPr>
        <w:t>a note of caution can be added to signal that p</w:t>
      </w:r>
      <w:r w:rsidRPr="00BB0876">
        <w:rPr>
          <w:rStyle w:val="ui-provider"/>
          <w:rFonts w:eastAsia="Arial" w:cs="Arial"/>
          <w:i/>
          <w:iCs/>
          <w:color w:val="0D0D0D" w:themeColor="text1" w:themeTint="F2"/>
        </w:rPr>
        <w:t>upils included in the performance data will have experienced some disruption due to Covid-19 earlier in their schooling, which will have affected</w:t>
      </w:r>
      <w:r w:rsidRPr="00BB0876">
        <w:rPr>
          <w:rFonts w:ascii="Arial" w:eastAsia="Arial" w:hAnsi="Arial" w:cs="Arial"/>
          <w:i/>
          <w:iCs/>
          <w:color w:val="0D0D0D" w:themeColor="text1" w:themeTint="F2"/>
        </w:rPr>
        <w:t xml:space="preserve"> </w:t>
      </w:r>
      <w:r w:rsidRPr="00BB0876">
        <w:rPr>
          <w:rStyle w:val="ui-provider"/>
          <w:rFonts w:eastAsia="Arial" w:cs="Arial"/>
          <w:i/>
          <w:iCs/>
          <w:color w:val="0D0D0D" w:themeColor="text1" w:themeTint="F2"/>
        </w:rPr>
        <w:t>individual pupils and schools differently).</w:t>
      </w:r>
      <w:r w:rsidRPr="00BB0876">
        <w:rPr>
          <w:rStyle w:val="ui-provider"/>
          <w:rFonts w:eastAsia="Arial" w:cs="Arial"/>
          <w:color w:val="0D0D0D" w:themeColor="text1" w:themeTint="F2"/>
        </w:rPr>
        <w:t> </w:t>
      </w:r>
    </w:p>
    <w:p w14:paraId="0176F1DF" w14:textId="6BADF5CC" w:rsidR="49C23767" w:rsidRDefault="49C23767" w:rsidP="22E60869">
      <w:pPr>
        <w:pStyle w:val="ListParagraph"/>
        <w:numPr>
          <w:ilvl w:val="0"/>
          <w:numId w:val="28"/>
        </w:num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Information from summative and formative assessments the school has undertaken.</w:t>
      </w:r>
    </w:p>
    <w:p w14:paraId="5F4B5D77" w14:textId="5DB39C25" w:rsidR="49C23767" w:rsidRDefault="49C23767" w:rsidP="34697D23">
      <w:pPr>
        <w:pStyle w:val="ListParagraph"/>
        <w:numPr>
          <w:ilvl w:val="0"/>
          <w:numId w:val="28"/>
        </w:numPr>
        <w:spacing w:after="240" w:line="288" w:lineRule="auto"/>
        <w:rPr>
          <w:rFonts w:ascii="Arial" w:eastAsia="Arial" w:hAnsi="Arial" w:cs="Arial"/>
          <w:i/>
          <w:color w:val="0D0D0D" w:themeColor="text1" w:themeTint="F2"/>
        </w:rPr>
      </w:pPr>
      <w:r w:rsidRPr="22E60869">
        <w:rPr>
          <w:rFonts w:ascii="Arial" w:eastAsia="Arial" w:hAnsi="Arial" w:cs="Arial"/>
          <w:i/>
          <w:iCs/>
          <w:color w:val="0D0D0D" w:themeColor="text1" w:themeTint="F2"/>
        </w:rPr>
        <w:t>School data and observations used to assess wider issues impacting</w:t>
      </w:r>
      <w:r w:rsidR="6398BE92" w:rsidRPr="06EB20FA">
        <w:rPr>
          <w:rFonts w:ascii="Arial" w:eastAsia="Arial" w:hAnsi="Arial" w:cs="Arial"/>
          <w:i/>
          <w:iCs/>
          <w:color w:val="0D0D0D" w:themeColor="text1" w:themeTint="F2"/>
        </w:rPr>
        <w:t xml:space="preserve"> </w:t>
      </w:r>
      <w:r w:rsidRPr="22E60869">
        <w:rPr>
          <w:rFonts w:ascii="Arial" w:eastAsia="Arial" w:hAnsi="Arial" w:cs="Arial"/>
          <w:i/>
          <w:iCs/>
          <w:color w:val="0D0D0D" w:themeColor="text1" w:themeTint="F2"/>
        </w:rPr>
        <w:t>inclusion, including access to learning, attendance, engagement, and early identification.</w:t>
      </w:r>
    </w:p>
    <w:p w14:paraId="4AE7F2AB" w14:textId="6A8C1245" w:rsidR="00355B40" w:rsidRDefault="00355B40" w:rsidP="34697D23"/>
    <w:p w14:paraId="39BCB866" w14:textId="75F0C6FD" w:rsidR="00355B40" w:rsidRDefault="1710F770" w:rsidP="3988D1B2">
      <w:pPr>
        <w:pStyle w:val="paragraph"/>
        <w:spacing w:before="0" w:beforeAutospacing="0" w:after="0" w:afterAutospacing="0"/>
        <w:textAlignment w:val="baseline"/>
      </w:pPr>
      <w:r w:rsidRPr="3988D1B2">
        <w:rPr>
          <w:rStyle w:val="normaltextrun"/>
          <w:rFonts w:ascii="Arial" w:hAnsi="Arial" w:cs="Arial"/>
          <w:b/>
          <w:bCs/>
          <w:color w:val="104F75"/>
          <w:sz w:val="36"/>
          <w:szCs w:val="36"/>
        </w:rPr>
        <w:t>F</w:t>
      </w:r>
      <w:r w:rsidR="00355B40" w:rsidRPr="3988D1B2">
        <w:rPr>
          <w:rStyle w:val="normaltextrun"/>
          <w:rFonts w:ascii="Arial" w:hAnsi="Arial" w:cs="Arial"/>
          <w:b/>
          <w:bCs/>
          <w:color w:val="104F75"/>
          <w:sz w:val="36"/>
          <w:szCs w:val="36"/>
        </w:rPr>
        <w:t>urther information (optional)</w:t>
      </w:r>
      <w:r w:rsidR="00355B40" w:rsidRPr="3988D1B2">
        <w:rPr>
          <w:rStyle w:val="eop"/>
          <w:rFonts w:ascii="Arial" w:hAnsi="Arial" w:cs="Arial"/>
          <w:b/>
          <w:bCs/>
          <w:color w:val="104F75"/>
          <w:sz w:val="36"/>
          <w:szCs w:val="36"/>
        </w:rPr>
        <w:t> </w:t>
      </w:r>
    </w:p>
    <w:p w14:paraId="7002D17A" w14:textId="09AA42C0" w:rsidR="34697D23" w:rsidRDefault="34697D23" w:rsidP="34697D23">
      <w:pPr>
        <w:pStyle w:val="paragraph"/>
        <w:spacing w:before="0" w:beforeAutospacing="0" w:after="0" w:afterAutospacing="0"/>
        <w:rPr>
          <w:rStyle w:val="eop"/>
          <w:rFonts w:ascii="Arial" w:hAnsi="Arial" w:cs="Arial"/>
          <w:b/>
          <w:bCs/>
          <w:color w:val="104F75"/>
          <w:sz w:val="36"/>
          <w:szCs w:val="36"/>
        </w:rPr>
      </w:pPr>
    </w:p>
    <w:p w14:paraId="17FAFA4C" w14:textId="5CC946CD" w:rsidR="00355B40" w:rsidRDefault="00355B40" w:rsidP="3988D1B2">
      <w:pPr>
        <w:pStyle w:val="paragraph"/>
        <w:spacing w:before="0" w:beforeAutospacing="0" w:after="0" w:afterAutospacing="0"/>
        <w:textAlignment w:val="baseline"/>
        <w:rPr>
          <w:rStyle w:val="eop"/>
          <w:rFonts w:ascii="Arial" w:hAnsi="Arial" w:cs="Arial"/>
          <w:color w:val="0D0D0D"/>
        </w:rPr>
      </w:pPr>
      <w:r w:rsidRPr="3988D1B2">
        <w:rPr>
          <w:rStyle w:val="normaltextrun"/>
          <w:rFonts w:ascii="Arial" w:hAnsi="Arial" w:cs="Arial"/>
          <w:i/>
          <w:iCs/>
          <w:color w:val="0D0D0D" w:themeColor="text1" w:themeTint="F2"/>
        </w:rPr>
        <w:t xml:space="preserve">Use this space to provide any </w:t>
      </w:r>
      <w:r w:rsidR="7ADDC7C2" w:rsidRPr="34697D23">
        <w:rPr>
          <w:rStyle w:val="normaltextrun"/>
          <w:rFonts w:ascii="Arial" w:hAnsi="Arial" w:cs="Arial"/>
          <w:i/>
          <w:iCs/>
          <w:color w:val="0D0D0D" w:themeColor="text1" w:themeTint="F2"/>
        </w:rPr>
        <w:t>additional</w:t>
      </w:r>
      <w:r w:rsidRPr="3988D1B2">
        <w:rPr>
          <w:rStyle w:val="normaltextrun"/>
          <w:rFonts w:ascii="Arial" w:hAnsi="Arial" w:cs="Arial"/>
          <w:i/>
          <w:iCs/>
          <w:color w:val="0D0D0D" w:themeColor="text1" w:themeTint="F2"/>
        </w:rPr>
        <w:t xml:space="preserve"> information </w:t>
      </w:r>
      <w:r w:rsidR="7ADDC7C2" w:rsidRPr="34697D23">
        <w:rPr>
          <w:rStyle w:val="normaltextrun"/>
          <w:rFonts w:ascii="Arial" w:hAnsi="Arial" w:cs="Arial"/>
          <w:i/>
          <w:iCs/>
          <w:color w:val="0D0D0D" w:themeColor="text1" w:themeTint="F2"/>
        </w:rPr>
        <w:t>you think necessary to help others understand</w:t>
      </w:r>
      <w:r w:rsidRPr="3988D1B2">
        <w:rPr>
          <w:rStyle w:val="normaltextrun"/>
          <w:rFonts w:ascii="Arial" w:hAnsi="Arial" w:cs="Arial"/>
          <w:i/>
          <w:iCs/>
          <w:color w:val="0D0D0D" w:themeColor="text1" w:themeTint="F2"/>
        </w:rPr>
        <w:t xml:space="preserve"> your strategy. </w:t>
      </w:r>
    </w:p>
    <w:p w14:paraId="77C3078C" w14:textId="1260F5E7" w:rsidR="22E60869" w:rsidRDefault="22E60869" w:rsidP="7F9D87F9">
      <w:pPr>
        <w:spacing w:after="0" w:line="240" w:lineRule="auto"/>
        <w:rPr>
          <w:rFonts w:ascii="Arial" w:eastAsia="Arial" w:hAnsi="Arial" w:cs="Arial"/>
          <w:color w:val="0D0D0D" w:themeColor="text1" w:themeTint="F2"/>
        </w:rPr>
      </w:pPr>
    </w:p>
    <w:p w14:paraId="0FF03383" w14:textId="53811A71" w:rsidR="3988D1B2" w:rsidRDefault="3988D1B2" w:rsidP="3988D1B2">
      <w:pPr>
        <w:spacing w:after="0" w:line="240" w:lineRule="auto"/>
        <w:rPr>
          <w:rFonts w:ascii="Arial" w:eastAsia="Arial" w:hAnsi="Arial" w:cs="Arial"/>
          <w:color w:val="0D0D0D" w:themeColor="text1" w:themeTint="F2"/>
        </w:rPr>
      </w:pPr>
    </w:p>
    <w:sectPr w:rsidR="3988D1B2">
      <w:headerReference w:type="even" r:id="rId13"/>
      <w:headerReference w:type="default" r:id="rId14"/>
      <w:footerReference w:type="even"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0F118" w14:textId="77777777" w:rsidR="005D6198" w:rsidRDefault="005D6198" w:rsidP="00194147">
      <w:pPr>
        <w:spacing w:after="0" w:line="240" w:lineRule="auto"/>
      </w:pPr>
      <w:r>
        <w:separator/>
      </w:r>
    </w:p>
  </w:endnote>
  <w:endnote w:type="continuationSeparator" w:id="0">
    <w:p w14:paraId="3C206755" w14:textId="77777777" w:rsidR="005D6198" w:rsidRDefault="005D6198"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8"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30"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49B21" w14:textId="77777777" w:rsidR="005D6198" w:rsidRDefault="005D6198" w:rsidP="00194147">
      <w:pPr>
        <w:spacing w:after="0" w:line="240" w:lineRule="auto"/>
      </w:pPr>
      <w:r>
        <w:separator/>
      </w:r>
    </w:p>
  </w:footnote>
  <w:footnote w:type="continuationSeparator" w:id="0">
    <w:p w14:paraId="29733D83" w14:textId="77777777" w:rsidR="005D6198" w:rsidRDefault="005D6198"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7"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9"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1642"/>
    <w:multiLevelType w:val="hybridMultilevel"/>
    <w:tmpl w:val="FFFFFFFF"/>
    <w:lvl w:ilvl="0" w:tplc="A39626E4">
      <w:start w:val="1"/>
      <w:numFmt w:val="bullet"/>
      <w:lvlText w:val=""/>
      <w:lvlJc w:val="left"/>
      <w:pPr>
        <w:ind w:left="720" w:hanging="360"/>
      </w:pPr>
      <w:rPr>
        <w:rFonts w:ascii="Symbol" w:hAnsi="Symbol" w:hint="default"/>
      </w:rPr>
    </w:lvl>
    <w:lvl w:ilvl="1" w:tplc="873CA768">
      <w:start w:val="1"/>
      <w:numFmt w:val="bullet"/>
      <w:lvlText w:val="o"/>
      <w:lvlJc w:val="left"/>
      <w:pPr>
        <w:ind w:left="1440" w:hanging="360"/>
      </w:pPr>
      <w:rPr>
        <w:rFonts w:ascii="Courier New" w:hAnsi="Courier New" w:hint="default"/>
      </w:rPr>
    </w:lvl>
    <w:lvl w:ilvl="2" w:tplc="AD7C03AC">
      <w:start w:val="1"/>
      <w:numFmt w:val="bullet"/>
      <w:lvlText w:val=""/>
      <w:lvlJc w:val="left"/>
      <w:pPr>
        <w:ind w:left="2160" w:hanging="360"/>
      </w:pPr>
      <w:rPr>
        <w:rFonts w:ascii="Wingdings" w:hAnsi="Wingdings" w:hint="default"/>
      </w:rPr>
    </w:lvl>
    <w:lvl w:ilvl="3" w:tplc="42344D08">
      <w:start w:val="1"/>
      <w:numFmt w:val="bullet"/>
      <w:lvlText w:val=""/>
      <w:lvlJc w:val="left"/>
      <w:pPr>
        <w:ind w:left="2880" w:hanging="360"/>
      </w:pPr>
      <w:rPr>
        <w:rFonts w:ascii="Symbol" w:hAnsi="Symbol" w:hint="default"/>
      </w:rPr>
    </w:lvl>
    <w:lvl w:ilvl="4" w:tplc="9234533C">
      <w:start w:val="1"/>
      <w:numFmt w:val="bullet"/>
      <w:lvlText w:val="o"/>
      <w:lvlJc w:val="left"/>
      <w:pPr>
        <w:ind w:left="3600" w:hanging="360"/>
      </w:pPr>
      <w:rPr>
        <w:rFonts w:ascii="Courier New" w:hAnsi="Courier New" w:hint="default"/>
      </w:rPr>
    </w:lvl>
    <w:lvl w:ilvl="5" w:tplc="86D2BA10">
      <w:start w:val="1"/>
      <w:numFmt w:val="bullet"/>
      <w:lvlText w:val=""/>
      <w:lvlJc w:val="left"/>
      <w:pPr>
        <w:ind w:left="4320" w:hanging="360"/>
      </w:pPr>
      <w:rPr>
        <w:rFonts w:ascii="Wingdings" w:hAnsi="Wingdings" w:hint="default"/>
      </w:rPr>
    </w:lvl>
    <w:lvl w:ilvl="6" w:tplc="778EFD86">
      <w:start w:val="1"/>
      <w:numFmt w:val="bullet"/>
      <w:lvlText w:val=""/>
      <w:lvlJc w:val="left"/>
      <w:pPr>
        <w:ind w:left="5040" w:hanging="360"/>
      </w:pPr>
      <w:rPr>
        <w:rFonts w:ascii="Symbol" w:hAnsi="Symbol" w:hint="default"/>
      </w:rPr>
    </w:lvl>
    <w:lvl w:ilvl="7" w:tplc="AD2C1B1A">
      <w:start w:val="1"/>
      <w:numFmt w:val="bullet"/>
      <w:lvlText w:val="o"/>
      <w:lvlJc w:val="left"/>
      <w:pPr>
        <w:ind w:left="5760" w:hanging="360"/>
      </w:pPr>
      <w:rPr>
        <w:rFonts w:ascii="Courier New" w:hAnsi="Courier New" w:hint="default"/>
      </w:rPr>
    </w:lvl>
    <w:lvl w:ilvl="8" w:tplc="3658475E">
      <w:start w:val="1"/>
      <w:numFmt w:val="bullet"/>
      <w:lvlText w:val=""/>
      <w:lvlJc w:val="left"/>
      <w:pPr>
        <w:ind w:left="6480" w:hanging="360"/>
      </w:pPr>
      <w:rPr>
        <w:rFonts w:ascii="Wingdings" w:hAnsi="Wingdings" w:hint="default"/>
      </w:rPr>
    </w:lvl>
  </w:abstractNum>
  <w:abstractNum w:abstractNumId="1" w15:restartNumberingAfterBreak="0">
    <w:nsid w:val="0846A617"/>
    <w:multiLevelType w:val="hybridMultilevel"/>
    <w:tmpl w:val="FFFFFFFF"/>
    <w:lvl w:ilvl="0" w:tplc="F1B42994">
      <w:start w:val="1"/>
      <w:numFmt w:val="bullet"/>
      <w:lvlText w:val=""/>
      <w:lvlJc w:val="left"/>
      <w:pPr>
        <w:ind w:left="720" w:hanging="360"/>
      </w:pPr>
      <w:rPr>
        <w:rFonts w:ascii="Symbol" w:hAnsi="Symbol" w:hint="default"/>
      </w:rPr>
    </w:lvl>
    <w:lvl w:ilvl="1" w:tplc="93640BB0">
      <w:start w:val="1"/>
      <w:numFmt w:val="bullet"/>
      <w:lvlText w:val="o"/>
      <w:lvlJc w:val="left"/>
      <w:pPr>
        <w:ind w:left="1440" w:hanging="360"/>
      </w:pPr>
      <w:rPr>
        <w:rFonts w:ascii="Courier New" w:hAnsi="Courier New" w:hint="default"/>
      </w:rPr>
    </w:lvl>
    <w:lvl w:ilvl="2" w:tplc="A9FE24F6">
      <w:start w:val="1"/>
      <w:numFmt w:val="bullet"/>
      <w:lvlText w:val=""/>
      <w:lvlJc w:val="left"/>
      <w:pPr>
        <w:ind w:left="2160" w:hanging="360"/>
      </w:pPr>
      <w:rPr>
        <w:rFonts w:ascii="Wingdings" w:hAnsi="Wingdings" w:hint="default"/>
      </w:rPr>
    </w:lvl>
    <w:lvl w:ilvl="3" w:tplc="74D0D8BA">
      <w:start w:val="1"/>
      <w:numFmt w:val="bullet"/>
      <w:lvlText w:val=""/>
      <w:lvlJc w:val="left"/>
      <w:pPr>
        <w:ind w:left="2880" w:hanging="360"/>
      </w:pPr>
      <w:rPr>
        <w:rFonts w:ascii="Symbol" w:hAnsi="Symbol" w:hint="default"/>
      </w:rPr>
    </w:lvl>
    <w:lvl w:ilvl="4" w:tplc="F85A1BCA">
      <w:start w:val="1"/>
      <w:numFmt w:val="bullet"/>
      <w:lvlText w:val="o"/>
      <w:lvlJc w:val="left"/>
      <w:pPr>
        <w:ind w:left="3600" w:hanging="360"/>
      </w:pPr>
      <w:rPr>
        <w:rFonts w:ascii="Courier New" w:hAnsi="Courier New" w:hint="default"/>
      </w:rPr>
    </w:lvl>
    <w:lvl w:ilvl="5" w:tplc="9CF6EE98">
      <w:start w:val="1"/>
      <w:numFmt w:val="bullet"/>
      <w:lvlText w:val=""/>
      <w:lvlJc w:val="left"/>
      <w:pPr>
        <w:ind w:left="4320" w:hanging="360"/>
      </w:pPr>
      <w:rPr>
        <w:rFonts w:ascii="Wingdings" w:hAnsi="Wingdings" w:hint="default"/>
      </w:rPr>
    </w:lvl>
    <w:lvl w:ilvl="6" w:tplc="BDBEAD44">
      <w:start w:val="1"/>
      <w:numFmt w:val="bullet"/>
      <w:lvlText w:val=""/>
      <w:lvlJc w:val="left"/>
      <w:pPr>
        <w:ind w:left="5040" w:hanging="360"/>
      </w:pPr>
      <w:rPr>
        <w:rFonts w:ascii="Symbol" w:hAnsi="Symbol" w:hint="default"/>
      </w:rPr>
    </w:lvl>
    <w:lvl w:ilvl="7" w:tplc="A8A0A064">
      <w:start w:val="1"/>
      <w:numFmt w:val="bullet"/>
      <w:lvlText w:val="o"/>
      <w:lvlJc w:val="left"/>
      <w:pPr>
        <w:ind w:left="5760" w:hanging="360"/>
      </w:pPr>
      <w:rPr>
        <w:rFonts w:ascii="Courier New" w:hAnsi="Courier New" w:hint="default"/>
      </w:rPr>
    </w:lvl>
    <w:lvl w:ilvl="8" w:tplc="AFAABB4A">
      <w:start w:val="1"/>
      <w:numFmt w:val="bullet"/>
      <w:lvlText w:val=""/>
      <w:lvlJc w:val="left"/>
      <w:pPr>
        <w:ind w:left="6480" w:hanging="360"/>
      </w:pPr>
      <w:rPr>
        <w:rFonts w:ascii="Wingdings" w:hAnsi="Wingdings" w:hint="default"/>
      </w:rPr>
    </w:lvl>
  </w:abstractNum>
  <w:abstractNum w:abstractNumId="2" w15:restartNumberingAfterBreak="0">
    <w:nsid w:val="0A8A028F"/>
    <w:multiLevelType w:val="hybridMultilevel"/>
    <w:tmpl w:val="19485E02"/>
    <w:lvl w:ilvl="0" w:tplc="E89AEEDA">
      <w:start w:val="1"/>
      <w:numFmt w:val="bullet"/>
      <w:lvlText w:val=""/>
      <w:lvlJc w:val="left"/>
      <w:pPr>
        <w:ind w:left="720" w:hanging="360"/>
      </w:pPr>
      <w:rPr>
        <w:rFonts w:ascii="Symbol" w:hAnsi="Symbol" w:hint="default"/>
      </w:rPr>
    </w:lvl>
    <w:lvl w:ilvl="1" w:tplc="BEE28840">
      <w:start w:val="1"/>
      <w:numFmt w:val="bullet"/>
      <w:lvlText w:val="o"/>
      <w:lvlJc w:val="left"/>
      <w:pPr>
        <w:ind w:left="1440" w:hanging="360"/>
      </w:pPr>
      <w:rPr>
        <w:rFonts w:ascii="Courier New" w:hAnsi="Courier New" w:hint="default"/>
      </w:rPr>
    </w:lvl>
    <w:lvl w:ilvl="2" w:tplc="7B98F254">
      <w:start w:val="1"/>
      <w:numFmt w:val="bullet"/>
      <w:lvlText w:val=""/>
      <w:lvlJc w:val="left"/>
      <w:pPr>
        <w:ind w:left="2160" w:hanging="360"/>
      </w:pPr>
      <w:rPr>
        <w:rFonts w:ascii="Wingdings" w:hAnsi="Wingdings" w:hint="default"/>
      </w:rPr>
    </w:lvl>
    <w:lvl w:ilvl="3" w:tplc="28DA87E8">
      <w:start w:val="1"/>
      <w:numFmt w:val="bullet"/>
      <w:lvlText w:val=""/>
      <w:lvlJc w:val="left"/>
      <w:pPr>
        <w:ind w:left="2880" w:hanging="360"/>
      </w:pPr>
      <w:rPr>
        <w:rFonts w:ascii="Symbol" w:hAnsi="Symbol" w:hint="default"/>
      </w:rPr>
    </w:lvl>
    <w:lvl w:ilvl="4" w:tplc="55A63932">
      <w:start w:val="1"/>
      <w:numFmt w:val="bullet"/>
      <w:lvlText w:val="o"/>
      <w:lvlJc w:val="left"/>
      <w:pPr>
        <w:ind w:left="3600" w:hanging="360"/>
      </w:pPr>
      <w:rPr>
        <w:rFonts w:ascii="Courier New" w:hAnsi="Courier New" w:hint="default"/>
      </w:rPr>
    </w:lvl>
    <w:lvl w:ilvl="5" w:tplc="8692F2F0">
      <w:start w:val="1"/>
      <w:numFmt w:val="bullet"/>
      <w:lvlText w:val=""/>
      <w:lvlJc w:val="left"/>
      <w:pPr>
        <w:ind w:left="4320" w:hanging="360"/>
      </w:pPr>
      <w:rPr>
        <w:rFonts w:ascii="Wingdings" w:hAnsi="Wingdings" w:hint="default"/>
      </w:rPr>
    </w:lvl>
    <w:lvl w:ilvl="6" w:tplc="771E2398">
      <w:start w:val="1"/>
      <w:numFmt w:val="bullet"/>
      <w:lvlText w:val=""/>
      <w:lvlJc w:val="left"/>
      <w:pPr>
        <w:ind w:left="5040" w:hanging="360"/>
      </w:pPr>
      <w:rPr>
        <w:rFonts w:ascii="Symbol" w:hAnsi="Symbol" w:hint="default"/>
      </w:rPr>
    </w:lvl>
    <w:lvl w:ilvl="7" w:tplc="0282AEE6">
      <w:start w:val="1"/>
      <w:numFmt w:val="bullet"/>
      <w:lvlText w:val="o"/>
      <w:lvlJc w:val="left"/>
      <w:pPr>
        <w:ind w:left="5760" w:hanging="360"/>
      </w:pPr>
      <w:rPr>
        <w:rFonts w:ascii="Courier New" w:hAnsi="Courier New" w:hint="default"/>
      </w:rPr>
    </w:lvl>
    <w:lvl w:ilvl="8" w:tplc="5366036A">
      <w:start w:val="1"/>
      <w:numFmt w:val="bullet"/>
      <w:lvlText w:val=""/>
      <w:lvlJc w:val="left"/>
      <w:pPr>
        <w:ind w:left="6480" w:hanging="360"/>
      </w:pPr>
      <w:rPr>
        <w:rFonts w:ascii="Wingdings" w:hAnsi="Wingdings" w:hint="default"/>
      </w:rPr>
    </w:lvl>
  </w:abstractNum>
  <w:abstractNum w:abstractNumId="3" w15:restartNumberingAfterBreak="0">
    <w:nsid w:val="0E0DDCD2"/>
    <w:multiLevelType w:val="hybridMultilevel"/>
    <w:tmpl w:val="FFFFFFFF"/>
    <w:lvl w:ilvl="0" w:tplc="5802B024">
      <w:start w:val="1"/>
      <w:numFmt w:val="bullet"/>
      <w:lvlText w:val=""/>
      <w:lvlJc w:val="left"/>
      <w:pPr>
        <w:ind w:left="720" w:hanging="360"/>
      </w:pPr>
      <w:rPr>
        <w:rFonts w:ascii="Symbol" w:hAnsi="Symbol" w:hint="default"/>
      </w:rPr>
    </w:lvl>
    <w:lvl w:ilvl="1" w:tplc="C06A2CDC">
      <w:start w:val="1"/>
      <w:numFmt w:val="bullet"/>
      <w:lvlText w:val="o"/>
      <w:lvlJc w:val="left"/>
      <w:pPr>
        <w:ind w:left="1440" w:hanging="360"/>
      </w:pPr>
      <w:rPr>
        <w:rFonts w:ascii="Courier New" w:hAnsi="Courier New" w:hint="default"/>
      </w:rPr>
    </w:lvl>
    <w:lvl w:ilvl="2" w:tplc="664847B4">
      <w:start w:val="1"/>
      <w:numFmt w:val="bullet"/>
      <w:lvlText w:val=""/>
      <w:lvlJc w:val="left"/>
      <w:pPr>
        <w:ind w:left="2160" w:hanging="360"/>
      </w:pPr>
      <w:rPr>
        <w:rFonts w:ascii="Wingdings" w:hAnsi="Wingdings" w:hint="default"/>
      </w:rPr>
    </w:lvl>
    <w:lvl w:ilvl="3" w:tplc="1E727946">
      <w:start w:val="1"/>
      <w:numFmt w:val="bullet"/>
      <w:lvlText w:val=""/>
      <w:lvlJc w:val="left"/>
      <w:pPr>
        <w:ind w:left="2880" w:hanging="360"/>
      </w:pPr>
      <w:rPr>
        <w:rFonts w:ascii="Symbol" w:hAnsi="Symbol" w:hint="default"/>
      </w:rPr>
    </w:lvl>
    <w:lvl w:ilvl="4" w:tplc="19289188">
      <w:start w:val="1"/>
      <w:numFmt w:val="bullet"/>
      <w:lvlText w:val="o"/>
      <w:lvlJc w:val="left"/>
      <w:pPr>
        <w:ind w:left="3600" w:hanging="360"/>
      </w:pPr>
      <w:rPr>
        <w:rFonts w:ascii="Courier New" w:hAnsi="Courier New" w:hint="default"/>
      </w:rPr>
    </w:lvl>
    <w:lvl w:ilvl="5" w:tplc="A8008446">
      <w:start w:val="1"/>
      <w:numFmt w:val="bullet"/>
      <w:lvlText w:val=""/>
      <w:lvlJc w:val="left"/>
      <w:pPr>
        <w:ind w:left="4320" w:hanging="360"/>
      </w:pPr>
      <w:rPr>
        <w:rFonts w:ascii="Wingdings" w:hAnsi="Wingdings" w:hint="default"/>
      </w:rPr>
    </w:lvl>
    <w:lvl w:ilvl="6" w:tplc="195E9DA0">
      <w:start w:val="1"/>
      <w:numFmt w:val="bullet"/>
      <w:lvlText w:val=""/>
      <w:lvlJc w:val="left"/>
      <w:pPr>
        <w:ind w:left="5040" w:hanging="360"/>
      </w:pPr>
      <w:rPr>
        <w:rFonts w:ascii="Symbol" w:hAnsi="Symbol" w:hint="default"/>
      </w:rPr>
    </w:lvl>
    <w:lvl w:ilvl="7" w:tplc="AE5C7794">
      <w:start w:val="1"/>
      <w:numFmt w:val="bullet"/>
      <w:lvlText w:val="o"/>
      <w:lvlJc w:val="left"/>
      <w:pPr>
        <w:ind w:left="5760" w:hanging="360"/>
      </w:pPr>
      <w:rPr>
        <w:rFonts w:ascii="Courier New" w:hAnsi="Courier New" w:hint="default"/>
      </w:rPr>
    </w:lvl>
    <w:lvl w:ilvl="8" w:tplc="DAA20392">
      <w:start w:val="1"/>
      <w:numFmt w:val="bullet"/>
      <w:lvlText w:val=""/>
      <w:lvlJc w:val="left"/>
      <w:pPr>
        <w:ind w:left="6480" w:hanging="360"/>
      </w:pPr>
      <w:rPr>
        <w:rFonts w:ascii="Wingdings" w:hAnsi="Wingdings" w:hint="default"/>
      </w:rPr>
    </w:lvl>
  </w:abstractNum>
  <w:abstractNum w:abstractNumId="4" w15:restartNumberingAfterBreak="0">
    <w:nsid w:val="0FF76A89"/>
    <w:multiLevelType w:val="hybridMultilevel"/>
    <w:tmpl w:val="FFFFFFFF"/>
    <w:lvl w:ilvl="0" w:tplc="0C72D288">
      <w:start w:val="1"/>
      <w:numFmt w:val="bullet"/>
      <w:lvlText w:val=""/>
      <w:lvlJc w:val="left"/>
      <w:pPr>
        <w:ind w:left="720" w:hanging="360"/>
      </w:pPr>
      <w:rPr>
        <w:rFonts w:ascii="Symbol" w:hAnsi="Symbol" w:hint="default"/>
      </w:rPr>
    </w:lvl>
    <w:lvl w:ilvl="1" w:tplc="62F26068">
      <w:start w:val="1"/>
      <w:numFmt w:val="bullet"/>
      <w:lvlText w:val="o"/>
      <w:lvlJc w:val="left"/>
      <w:pPr>
        <w:ind w:left="1440" w:hanging="360"/>
      </w:pPr>
      <w:rPr>
        <w:rFonts w:ascii="Courier New" w:hAnsi="Courier New" w:hint="default"/>
      </w:rPr>
    </w:lvl>
    <w:lvl w:ilvl="2" w:tplc="13C02586">
      <w:start w:val="1"/>
      <w:numFmt w:val="bullet"/>
      <w:lvlText w:val=""/>
      <w:lvlJc w:val="left"/>
      <w:pPr>
        <w:ind w:left="2160" w:hanging="360"/>
      </w:pPr>
      <w:rPr>
        <w:rFonts w:ascii="Wingdings" w:hAnsi="Wingdings" w:hint="default"/>
      </w:rPr>
    </w:lvl>
    <w:lvl w:ilvl="3" w:tplc="E28A5BF8">
      <w:start w:val="1"/>
      <w:numFmt w:val="bullet"/>
      <w:lvlText w:val=""/>
      <w:lvlJc w:val="left"/>
      <w:pPr>
        <w:ind w:left="2880" w:hanging="360"/>
      </w:pPr>
      <w:rPr>
        <w:rFonts w:ascii="Symbol" w:hAnsi="Symbol" w:hint="default"/>
      </w:rPr>
    </w:lvl>
    <w:lvl w:ilvl="4" w:tplc="C2EC632E">
      <w:start w:val="1"/>
      <w:numFmt w:val="bullet"/>
      <w:lvlText w:val="o"/>
      <w:lvlJc w:val="left"/>
      <w:pPr>
        <w:ind w:left="3600" w:hanging="360"/>
      </w:pPr>
      <w:rPr>
        <w:rFonts w:ascii="Courier New" w:hAnsi="Courier New" w:hint="default"/>
      </w:rPr>
    </w:lvl>
    <w:lvl w:ilvl="5" w:tplc="6DF4CA8A">
      <w:start w:val="1"/>
      <w:numFmt w:val="bullet"/>
      <w:lvlText w:val=""/>
      <w:lvlJc w:val="left"/>
      <w:pPr>
        <w:ind w:left="4320" w:hanging="360"/>
      </w:pPr>
      <w:rPr>
        <w:rFonts w:ascii="Wingdings" w:hAnsi="Wingdings" w:hint="default"/>
      </w:rPr>
    </w:lvl>
    <w:lvl w:ilvl="6" w:tplc="BECC14C4">
      <w:start w:val="1"/>
      <w:numFmt w:val="bullet"/>
      <w:lvlText w:val=""/>
      <w:lvlJc w:val="left"/>
      <w:pPr>
        <w:ind w:left="5040" w:hanging="360"/>
      </w:pPr>
      <w:rPr>
        <w:rFonts w:ascii="Symbol" w:hAnsi="Symbol" w:hint="default"/>
      </w:rPr>
    </w:lvl>
    <w:lvl w:ilvl="7" w:tplc="2368B176">
      <w:start w:val="1"/>
      <w:numFmt w:val="bullet"/>
      <w:lvlText w:val="o"/>
      <w:lvlJc w:val="left"/>
      <w:pPr>
        <w:ind w:left="5760" w:hanging="360"/>
      </w:pPr>
      <w:rPr>
        <w:rFonts w:ascii="Courier New" w:hAnsi="Courier New" w:hint="default"/>
      </w:rPr>
    </w:lvl>
    <w:lvl w:ilvl="8" w:tplc="6B760224">
      <w:start w:val="1"/>
      <w:numFmt w:val="bullet"/>
      <w:lvlText w:val=""/>
      <w:lvlJc w:val="left"/>
      <w:pPr>
        <w:ind w:left="6480" w:hanging="360"/>
      </w:pPr>
      <w:rPr>
        <w:rFonts w:ascii="Wingdings" w:hAnsi="Wingdings" w:hint="default"/>
      </w:rPr>
    </w:lvl>
  </w:abstractNum>
  <w:abstractNum w:abstractNumId="5"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6" w15:restartNumberingAfterBreak="0">
    <w:nsid w:val="13092C08"/>
    <w:multiLevelType w:val="hybridMultilevel"/>
    <w:tmpl w:val="FFFFFFFF"/>
    <w:lvl w:ilvl="0" w:tplc="290AC50C">
      <w:start w:val="1"/>
      <w:numFmt w:val="bullet"/>
      <w:lvlText w:val=""/>
      <w:lvlJc w:val="left"/>
      <w:pPr>
        <w:ind w:left="720" w:hanging="360"/>
      </w:pPr>
      <w:rPr>
        <w:rFonts w:ascii="Symbol" w:hAnsi="Symbol" w:hint="default"/>
      </w:rPr>
    </w:lvl>
    <w:lvl w:ilvl="1" w:tplc="F9B4F6BE">
      <w:start w:val="1"/>
      <w:numFmt w:val="bullet"/>
      <w:lvlText w:val="o"/>
      <w:lvlJc w:val="left"/>
      <w:pPr>
        <w:ind w:left="1440" w:hanging="360"/>
      </w:pPr>
      <w:rPr>
        <w:rFonts w:ascii="Courier New" w:hAnsi="Courier New" w:hint="default"/>
      </w:rPr>
    </w:lvl>
    <w:lvl w:ilvl="2" w:tplc="5CAA6C0A">
      <w:start w:val="1"/>
      <w:numFmt w:val="bullet"/>
      <w:lvlText w:val=""/>
      <w:lvlJc w:val="left"/>
      <w:pPr>
        <w:ind w:left="2160" w:hanging="360"/>
      </w:pPr>
      <w:rPr>
        <w:rFonts w:ascii="Wingdings" w:hAnsi="Wingdings" w:hint="default"/>
      </w:rPr>
    </w:lvl>
    <w:lvl w:ilvl="3" w:tplc="1458CC28">
      <w:start w:val="1"/>
      <w:numFmt w:val="bullet"/>
      <w:lvlText w:val=""/>
      <w:lvlJc w:val="left"/>
      <w:pPr>
        <w:ind w:left="2880" w:hanging="360"/>
      </w:pPr>
      <w:rPr>
        <w:rFonts w:ascii="Symbol" w:hAnsi="Symbol" w:hint="default"/>
      </w:rPr>
    </w:lvl>
    <w:lvl w:ilvl="4" w:tplc="8EE8D8D4">
      <w:start w:val="1"/>
      <w:numFmt w:val="bullet"/>
      <w:lvlText w:val="o"/>
      <w:lvlJc w:val="left"/>
      <w:pPr>
        <w:ind w:left="3600" w:hanging="360"/>
      </w:pPr>
      <w:rPr>
        <w:rFonts w:ascii="Courier New" w:hAnsi="Courier New" w:hint="default"/>
      </w:rPr>
    </w:lvl>
    <w:lvl w:ilvl="5" w:tplc="BBF4F4A0">
      <w:start w:val="1"/>
      <w:numFmt w:val="bullet"/>
      <w:lvlText w:val=""/>
      <w:lvlJc w:val="left"/>
      <w:pPr>
        <w:ind w:left="4320" w:hanging="360"/>
      </w:pPr>
      <w:rPr>
        <w:rFonts w:ascii="Wingdings" w:hAnsi="Wingdings" w:hint="default"/>
      </w:rPr>
    </w:lvl>
    <w:lvl w:ilvl="6" w:tplc="3D488654">
      <w:start w:val="1"/>
      <w:numFmt w:val="bullet"/>
      <w:lvlText w:val=""/>
      <w:lvlJc w:val="left"/>
      <w:pPr>
        <w:ind w:left="5040" w:hanging="360"/>
      </w:pPr>
      <w:rPr>
        <w:rFonts w:ascii="Symbol" w:hAnsi="Symbol" w:hint="default"/>
      </w:rPr>
    </w:lvl>
    <w:lvl w:ilvl="7" w:tplc="D592010C">
      <w:start w:val="1"/>
      <w:numFmt w:val="bullet"/>
      <w:lvlText w:val="o"/>
      <w:lvlJc w:val="left"/>
      <w:pPr>
        <w:ind w:left="5760" w:hanging="360"/>
      </w:pPr>
      <w:rPr>
        <w:rFonts w:ascii="Courier New" w:hAnsi="Courier New" w:hint="default"/>
      </w:rPr>
    </w:lvl>
    <w:lvl w:ilvl="8" w:tplc="68B68298">
      <w:start w:val="1"/>
      <w:numFmt w:val="bullet"/>
      <w:lvlText w:val=""/>
      <w:lvlJc w:val="left"/>
      <w:pPr>
        <w:ind w:left="6480" w:hanging="360"/>
      </w:pPr>
      <w:rPr>
        <w:rFonts w:ascii="Wingdings" w:hAnsi="Wingdings" w:hint="default"/>
      </w:rPr>
    </w:lvl>
  </w:abstractNum>
  <w:abstractNum w:abstractNumId="7" w15:restartNumberingAfterBreak="0">
    <w:nsid w:val="17B5E819"/>
    <w:multiLevelType w:val="hybridMultilevel"/>
    <w:tmpl w:val="F54638D0"/>
    <w:lvl w:ilvl="0" w:tplc="D298B0BE">
      <w:start w:val="1"/>
      <w:numFmt w:val="bullet"/>
      <w:lvlText w:val=""/>
      <w:lvlJc w:val="left"/>
      <w:pPr>
        <w:ind w:left="720" w:hanging="360"/>
      </w:pPr>
      <w:rPr>
        <w:rFonts w:ascii="Symbol" w:hAnsi="Symbol" w:hint="default"/>
      </w:rPr>
    </w:lvl>
    <w:lvl w:ilvl="1" w:tplc="191E1006">
      <w:start w:val="1"/>
      <w:numFmt w:val="bullet"/>
      <w:lvlText w:val="o"/>
      <w:lvlJc w:val="left"/>
      <w:pPr>
        <w:ind w:left="1440" w:hanging="360"/>
      </w:pPr>
      <w:rPr>
        <w:rFonts w:ascii="Courier New" w:hAnsi="Courier New" w:hint="default"/>
      </w:rPr>
    </w:lvl>
    <w:lvl w:ilvl="2" w:tplc="08BA1100">
      <w:start w:val="1"/>
      <w:numFmt w:val="bullet"/>
      <w:lvlText w:val=""/>
      <w:lvlJc w:val="left"/>
      <w:pPr>
        <w:ind w:left="2160" w:hanging="360"/>
      </w:pPr>
      <w:rPr>
        <w:rFonts w:ascii="Wingdings" w:hAnsi="Wingdings" w:hint="default"/>
      </w:rPr>
    </w:lvl>
    <w:lvl w:ilvl="3" w:tplc="7C58C332">
      <w:start w:val="1"/>
      <w:numFmt w:val="bullet"/>
      <w:lvlText w:val=""/>
      <w:lvlJc w:val="left"/>
      <w:pPr>
        <w:ind w:left="2880" w:hanging="360"/>
      </w:pPr>
      <w:rPr>
        <w:rFonts w:ascii="Symbol" w:hAnsi="Symbol" w:hint="default"/>
      </w:rPr>
    </w:lvl>
    <w:lvl w:ilvl="4" w:tplc="F29854DE">
      <w:start w:val="1"/>
      <w:numFmt w:val="bullet"/>
      <w:lvlText w:val="o"/>
      <w:lvlJc w:val="left"/>
      <w:pPr>
        <w:ind w:left="3600" w:hanging="360"/>
      </w:pPr>
      <w:rPr>
        <w:rFonts w:ascii="Courier New" w:hAnsi="Courier New" w:hint="default"/>
      </w:rPr>
    </w:lvl>
    <w:lvl w:ilvl="5" w:tplc="55C82C78">
      <w:start w:val="1"/>
      <w:numFmt w:val="bullet"/>
      <w:lvlText w:val=""/>
      <w:lvlJc w:val="left"/>
      <w:pPr>
        <w:ind w:left="4320" w:hanging="360"/>
      </w:pPr>
      <w:rPr>
        <w:rFonts w:ascii="Wingdings" w:hAnsi="Wingdings" w:hint="default"/>
      </w:rPr>
    </w:lvl>
    <w:lvl w:ilvl="6" w:tplc="7122B696">
      <w:start w:val="1"/>
      <w:numFmt w:val="bullet"/>
      <w:lvlText w:val=""/>
      <w:lvlJc w:val="left"/>
      <w:pPr>
        <w:ind w:left="5040" w:hanging="360"/>
      </w:pPr>
      <w:rPr>
        <w:rFonts w:ascii="Symbol" w:hAnsi="Symbol" w:hint="default"/>
      </w:rPr>
    </w:lvl>
    <w:lvl w:ilvl="7" w:tplc="1CEE5888">
      <w:start w:val="1"/>
      <w:numFmt w:val="bullet"/>
      <w:lvlText w:val="o"/>
      <w:lvlJc w:val="left"/>
      <w:pPr>
        <w:ind w:left="5760" w:hanging="360"/>
      </w:pPr>
      <w:rPr>
        <w:rFonts w:ascii="Courier New" w:hAnsi="Courier New" w:hint="default"/>
      </w:rPr>
    </w:lvl>
    <w:lvl w:ilvl="8" w:tplc="AA4479EC">
      <w:start w:val="1"/>
      <w:numFmt w:val="bullet"/>
      <w:lvlText w:val=""/>
      <w:lvlJc w:val="left"/>
      <w:pPr>
        <w:ind w:left="6480" w:hanging="360"/>
      </w:pPr>
      <w:rPr>
        <w:rFonts w:ascii="Wingdings" w:hAnsi="Wingdings" w:hint="default"/>
      </w:rPr>
    </w:lvl>
  </w:abstractNum>
  <w:abstractNum w:abstractNumId="8" w15:restartNumberingAfterBreak="0">
    <w:nsid w:val="1B2C0048"/>
    <w:multiLevelType w:val="hybridMultilevel"/>
    <w:tmpl w:val="2A7AEFE0"/>
    <w:lvl w:ilvl="0" w:tplc="165ABAD0">
      <w:start w:val="1"/>
      <w:numFmt w:val="bullet"/>
      <w:lvlText w:val=""/>
      <w:lvlJc w:val="left"/>
      <w:pPr>
        <w:ind w:left="720" w:hanging="360"/>
      </w:pPr>
      <w:rPr>
        <w:rFonts w:ascii="Symbol" w:hAnsi="Symbol" w:hint="default"/>
      </w:rPr>
    </w:lvl>
    <w:lvl w:ilvl="1" w:tplc="70D03D82">
      <w:start w:val="1"/>
      <w:numFmt w:val="bullet"/>
      <w:lvlText w:val="o"/>
      <w:lvlJc w:val="left"/>
      <w:pPr>
        <w:ind w:left="1440" w:hanging="360"/>
      </w:pPr>
      <w:rPr>
        <w:rFonts w:ascii="Courier New" w:hAnsi="Courier New" w:hint="default"/>
      </w:rPr>
    </w:lvl>
    <w:lvl w:ilvl="2" w:tplc="298A063E">
      <w:start w:val="1"/>
      <w:numFmt w:val="bullet"/>
      <w:lvlText w:val=""/>
      <w:lvlJc w:val="left"/>
      <w:pPr>
        <w:ind w:left="2160" w:hanging="360"/>
      </w:pPr>
      <w:rPr>
        <w:rFonts w:ascii="Wingdings" w:hAnsi="Wingdings" w:hint="default"/>
      </w:rPr>
    </w:lvl>
    <w:lvl w:ilvl="3" w:tplc="C1B829E8">
      <w:start w:val="1"/>
      <w:numFmt w:val="bullet"/>
      <w:lvlText w:val=""/>
      <w:lvlJc w:val="left"/>
      <w:pPr>
        <w:ind w:left="2880" w:hanging="360"/>
      </w:pPr>
      <w:rPr>
        <w:rFonts w:ascii="Symbol" w:hAnsi="Symbol" w:hint="default"/>
      </w:rPr>
    </w:lvl>
    <w:lvl w:ilvl="4" w:tplc="FC420F2A">
      <w:start w:val="1"/>
      <w:numFmt w:val="bullet"/>
      <w:lvlText w:val="o"/>
      <w:lvlJc w:val="left"/>
      <w:pPr>
        <w:ind w:left="3600" w:hanging="360"/>
      </w:pPr>
      <w:rPr>
        <w:rFonts w:ascii="Courier New" w:hAnsi="Courier New" w:hint="default"/>
      </w:rPr>
    </w:lvl>
    <w:lvl w:ilvl="5" w:tplc="3EC810EA">
      <w:start w:val="1"/>
      <w:numFmt w:val="bullet"/>
      <w:lvlText w:val=""/>
      <w:lvlJc w:val="left"/>
      <w:pPr>
        <w:ind w:left="4320" w:hanging="360"/>
      </w:pPr>
      <w:rPr>
        <w:rFonts w:ascii="Wingdings" w:hAnsi="Wingdings" w:hint="default"/>
      </w:rPr>
    </w:lvl>
    <w:lvl w:ilvl="6" w:tplc="2718230E">
      <w:start w:val="1"/>
      <w:numFmt w:val="bullet"/>
      <w:lvlText w:val=""/>
      <w:lvlJc w:val="left"/>
      <w:pPr>
        <w:ind w:left="5040" w:hanging="360"/>
      </w:pPr>
      <w:rPr>
        <w:rFonts w:ascii="Symbol" w:hAnsi="Symbol" w:hint="default"/>
      </w:rPr>
    </w:lvl>
    <w:lvl w:ilvl="7" w:tplc="304AF58C">
      <w:start w:val="1"/>
      <w:numFmt w:val="bullet"/>
      <w:lvlText w:val="o"/>
      <w:lvlJc w:val="left"/>
      <w:pPr>
        <w:ind w:left="5760" w:hanging="360"/>
      </w:pPr>
      <w:rPr>
        <w:rFonts w:ascii="Courier New" w:hAnsi="Courier New" w:hint="default"/>
      </w:rPr>
    </w:lvl>
    <w:lvl w:ilvl="8" w:tplc="C7ACC73A">
      <w:start w:val="1"/>
      <w:numFmt w:val="bullet"/>
      <w:lvlText w:val=""/>
      <w:lvlJc w:val="left"/>
      <w:pPr>
        <w:ind w:left="6480" w:hanging="360"/>
      </w:pPr>
      <w:rPr>
        <w:rFonts w:ascii="Wingdings" w:hAnsi="Wingdings" w:hint="default"/>
      </w:rPr>
    </w:lvl>
  </w:abstractNum>
  <w:abstractNum w:abstractNumId="9" w15:restartNumberingAfterBreak="0">
    <w:nsid w:val="2124C957"/>
    <w:multiLevelType w:val="hybridMultilevel"/>
    <w:tmpl w:val="FFFFFFFF"/>
    <w:lvl w:ilvl="0" w:tplc="2242978E">
      <w:start w:val="1"/>
      <w:numFmt w:val="bullet"/>
      <w:lvlText w:val=""/>
      <w:lvlJc w:val="left"/>
      <w:pPr>
        <w:ind w:left="720" w:hanging="360"/>
      </w:pPr>
      <w:rPr>
        <w:rFonts w:ascii="Symbol" w:hAnsi="Symbol" w:hint="default"/>
      </w:rPr>
    </w:lvl>
    <w:lvl w:ilvl="1" w:tplc="B5480714">
      <w:start w:val="1"/>
      <w:numFmt w:val="bullet"/>
      <w:lvlText w:val="o"/>
      <w:lvlJc w:val="left"/>
      <w:pPr>
        <w:ind w:left="1440" w:hanging="360"/>
      </w:pPr>
      <w:rPr>
        <w:rFonts w:ascii="Courier New" w:hAnsi="Courier New" w:hint="default"/>
      </w:rPr>
    </w:lvl>
    <w:lvl w:ilvl="2" w:tplc="FD66F980">
      <w:start w:val="1"/>
      <w:numFmt w:val="bullet"/>
      <w:lvlText w:val=""/>
      <w:lvlJc w:val="left"/>
      <w:pPr>
        <w:ind w:left="2160" w:hanging="360"/>
      </w:pPr>
      <w:rPr>
        <w:rFonts w:ascii="Wingdings" w:hAnsi="Wingdings" w:hint="default"/>
      </w:rPr>
    </w:lvl>
    <w:lvl w:ilvl="3" w:tplc="68E456D2">
      <w:start w:val="1"/>
      <w:numFmt w:val="bullet"/>
      <w:lvlText w:val=""/>
      <w:lvlJc w:val="left"/>
      <w:pPr>
        <w:ind w:left="2880" w:hanging="360"/>
      </w:pPr>
      <w:rPr>
        <w:rFonts w:ascii="Symbol" w:hAnsi="Symbol" w:hint="default"/>
      </w:rPr>
    </w:lvl>
    <w:lvl w:ilvl="4" w:tplc="1A78F686">
      <w:start w:val="1"/>
      <w:numFmt w:val="bullet"/>
      <w:lvlText w:val="o"/>
      <w:lvlJc w:val="left"/>
      <w:pPr>
        <w:ind w:left="3600" w:hanging="360"/>
      </w:pPr>
      <w:rPr>
        <w:rFonts w:ascii="Courier New" w:hAnsi="Courier New" w:hint="default"/>
      </w:rPr>
    </w:lvl>
    <w:lvl w:ilvl="5" w:tplc="185612A0">
      <w:start w:val="1"/>
      <w:numFmt w:val="bullet"/>
      <w:lvlText w:val=""/>
      <w:lvlJc w:val="left"/>
      <w:pPr>
        <w:ind w:left="4320" w:hanging="360"/>
      </w:pPr>
      <w:rPr>
        <w:rFonts w:ascii="Wingdings" w:hAnsi="Wingdings" w:hint="default"/>
      </w:rPr>
    </w:lvl>
    <w:lvl w:ilvl="6" w:tplc="0968570E">
      <w:start w:val="1"/>
      <w:numFmt w:val="bullet"/>
      <w:lvlText w:val=""/>
      <w:lvlJc w:val="left"/>
      <w:pPr>
        <w:ind w:left="5040" w:hanging="360"/>
      </w:pPr>
      <w:rPr>
        <w:rFonts w:ascii="Symbol" w:hAnsi="Symbol" w:hint="default"/>
      </w:rPr>
    </w:lvl>
    <w:lvl w:ilvl="7" w:tplc="45FE9D02">
      <w:start w:val="1"/>
      <w:numFmt w:val="bullet"/>
      <w:lvlText w:val="o"/>
      <w:lvlJc w:val="left"/>
      <w:pPr>
        <w:ind w:left="5760" w:hanging="360"/>
      </w:pPr>
      <w:rPr>
        <w:rFonts w:ascii="Courier New" w:hAnsi="Courier New" w:hint="default"/>
      </w:rPr>
    </w:lvl>
    <w:lvl w:ilvl="8" w:tplc="C564382A">
      <w:start w:val="1"/>
      <w:numFmt w:val="bullet"/>
      <w:lvlText w:val=""/>
      <w:lvlJc w:val="left"/>
      <w:pPr>
        <w:ind w:left="6480" w:hanging="360"/>
      </w:pPr>
      <w:rPr>
        <w:rFonts w:ascii="Wingdings" w:hAnsi="Wingdings" w:hint="default"/>
      </w:rPr>
    </w:lvl>
  </w:abstractNum>
  <w:abstractNum w:abstractNumId="10" w15:restartNumberingAfterBreak="0">
    <w:nsid w:val="21A9F31E"/>
    <w:multiLevelType w:val="hybridMultilevel"/>
    <w:tmpl w:val="B9E2B224"/>
    <w:lvl w:ilvl="0" w:tplc="96CCA2DC">
      <w:start w:val="1"/>
      <w:numFmt w:val="bullet"/>
      <w:lvlText w:val=""/>
      <w:lvlJc w:val="left"/>
      <w:pPr>
        <w:ind w:left="720" w:hanging="360"/>
      </w:pPr>
      <w:rPr>
        <w:rFonts w:ascii="Symbol" w:hAnsi="Symbol" w:hint="default"/>
      </w:rPr>
    </w:lvl>
    <w:lvl w:ilvl="1" w:tplc="3C3C2EAE">
      <w:start w:val="1"/>
      <w:numFmt w:val="bullet"/>
      <w:lvlText w:val="o"/>
      <w:lvlJc w:val="left"/>
      <w:pPr>
        <w:ind w:left="1440" w:hanging="360"/>
      </w:pPr>
      <w:rPr>
        <w:rFonts w:ascii="Courier New" w:hAnsi="Courier New" w:hint="default"/>
      </w:rPr>
    </w:lvl>
    <w:lvl w:ilvl="2" w:tplc="545E1854">
      <w:start w:val="1"/>
      <w:numFmt w:val="bullet"/>
      <w:lvlText w:val=""/>
      <w:lvlJc w:val="left"/>
      <w:pPr>
        <w:ind w:left="2160" w:hanging="360"/>
      </w:pPr>
      <w:rPr>
        <w:rFonts w:ascii="Wingdings" w:hAnsi="Wingdings" w:hint="default"/>
      </w:rPr>
    </w:lvl>
    <w:lvl w:ilvl="3" w:tplc="945E8174">
      <w:start w:val="1"/>
      <w:numFmt w:val="bullet"/>
      <w:lvlText w:val=""/>
      <w:lvlJc w:val="left"/>
      <w:pPr>
        <w:ind w:left="2880" w:hanging="360"/>
      </w:pPr>
      <w:rPr>
        <w:rFonts w:ascii="Symbol" w:hAnsi="Symbol" w:hint="default"/>
      </w:rPr>
    </w:lvl>
    <w:lvl w:ilvl="4" w:tplc="DBA03CDA">
      <w:start w:val="1"/>
      <w:numFmt w:val="bullet"/>
      <w:lvlText w:val="o"/>
      <w:lvlJc w:val="left"/>
      <w:pPr>
        <w:ind w:left="3600" w:hanging="360"/>
      </w:pPr>
      <w:rPr>
        <w:rFonts w:ascii="Courier New" w:hAnsi="Courier New" w:hint="default"/>
      </w:rPr>
    </w:lvl>
    <w:lvl w:ilvl="5" w:tplc="BFF471C2">
      <w:start w:val="1"/>
      <w:numFmt w:val="bullet"/>
      <w:lvlText w:val=""/>
      <w:lvlJc w:val="left"/>
      <w:pPr>
        <w:ind w:left="4320" w:hanging="360"/>
      </w:pPr>
      <w:rPr>
        <w:rFonts w:ascii="Wingdings" w:hAnsi="Wingdings" w:hint="default"/>
      </w:rPr>
    </w:lvl>
    <w:lvl w:ilvl="6" w:tplc="80FE290E">
      <w:start w:val="1"/>
      <w:numFmt w:val="bullet"/>
      <w:lvlText w:val=""/>
      <w:lvlJc w:val="left"/>
      <w:pPr>
        <w:ind w:left="5040" w:hanging="360"/>
      </w:pPr>
      <w:rPr>
        <w:rFonts w:ascii="Symbol" w:hAnsi="Symbol" w:hint="default"/>
      </w:rPr>
    </w:lvl>
    <w:lvl w:ilvl="7" w:tplc="83BC64EA">
      <w:start w:val="1"/>
      <w:numFmt w:val="bullet"/>
      <w:lvlText w:val="o"/>
      <w:lvlJc w:val="left"/>
      <w:pPr>
        <w:ind w:left="5760" w:hanging="360"/>
      </w:pPr>
      <w:rPr>
        <w:rFonts w:ascii="Courier New" w:hAnsi="Courier New" w:hint="default"/>
      </w:rPr>
    </w:lvl>
    <w:lvl w:ilvl="8" w:tplc="DD1299B2">
      <w:start w:val="1"/>
      <w:numFmt w:val="bullet"/>
      <w:lvlText w:val=""/>
      <w:lvlJc w:val="left"/>
      <w:pPr>
        <w:ind w:left="6480" w:hanging="360"/>
      </w:pPr>
      <w:rPr>
        <w:rFonts w:ascii="Wingdings" w:hAnsi="Wingdings" w:hint="default"/>
      </w:rPr>
    </w:lvl>
  </w:abstractNum>
  <w:abstractNum w:abstractNumId="11" w15:restartNumberingAfterBreak="0">
    <w:nsid w:val="2201AA2A"/>
    <w:multiLevelType w:val="hybridMultilevel"/>
    <w:tmpl w:val="DD7EAE9C"/>
    <w:lvl w:ilvl="0" w:tplc="153294FA">
      <w:start w:val="1"/>
      <w:numFmt w:val="bullet"/>
      <w:lvlText w:val=""/>
      <w:lvlJc w:val="left"/>
      <w:pPr>
        <w:ind w:left="720" w:hanging="360"/>
      </w:pPr>
      <w:rPr>
        <w:rFonts w:ascii="Symbol" w:hAnsi="Symbol" w:hint="default"/>
      </w:rPr>
    </w:lvl>
    <w:lvl w:ilvl="1" w:tplc="CD34FA1C">
      <w:start w:val="1"/>
      <w:numFmt w:val="bullet"/>
      <w:lvlText w:val="o"/>
      <w:lvlJc w:val="left"/>
      <w:pPr>
        <w:ind w:left="1440" w:hanging="360"/>
      </w:pPr>
      <w:rPr>
        <w:rFonts w:ascii="Courier New" w:hAnsi="Courier New" w:hint="default"/>
      </w:rPr>
    </w:lvl>
    <w:lvl w:ilvl="2" w:tplc="88D6DFA8">
      <w:start w:val="1"/>
      <w:numFmt w:val="bullet"/>
      <w:lvlText w:val=""/>
      <w:lvlJc w:val="left"/>
      <w:pPr>
        <w:ind w:left="2160" w:hanging="360"/>
      </w:pPr>
      <w:rPr>
        <w:rFonts w:ascii="Wingdings" w:hAnsi="Wingdings" w:hint="default"/>
      </w:rPr>
    </w:lvl>
    <w:lvl w:ilvl="3" w:tplc="D3BA0DB2">
      <w:start w:val="1"/>
      <w:numFmt w:val="bullet"/>
      <w:lvlText w:val=""/>
      <w:lvlJc w:val="left"/>
      <w:pPr>
        <w:ind w:left="2880" w:hanging="360"/>
      </w:pPr>
      <w:rPr>
        <w:rFonts w:ascii="Symbol" w:hAnsi="Symbol" w:hint="default"/>
      </w:rPr>
    </w:lvl>
    <w:lvl w:ilvl="4" w:tplc="A788B976">
      <w:start w:val="1"/>
      <w:numFmt w:val="bullet"/>
      <w:lvlText w:val="o"/>
      <w:lvlJc w:val="left"/>
      <w:pPr>
        <w:ind w:left="3600" w:hanging="360"/>
      </w:pPr>
      <w:rPr>
        <w:rFonts w:ascii="Courier New" w:hAnsi="Courier New" w:hint="default"/>
      </w:rPr>
    </w:lvl>
    <w:lvl w:ilvl="5" w:tplc="9D60E72C">
      <w:start w:val="1"/>
      <w:numFmt w:val="bullet"/>
      <w:lvlText w:val=""/>
      <w:lvlJc w:val="left"/>
      <w:pPr>
        <w:ind w:left="4320" w:hanging="360"/>
      </w:pPr>
      <w:rPr>
        <w:rFonts w:ascii="Wingdings" w:hAnsi="Wingdings" w:hint="default"/>
      </w:rPr>
    </w:lvl>
    <w:lvl w:ilvl="6" w:tplc="3ABC9F08">
      <w:start w:val="1"/>
      <w:numFmt w:val="bullet"/>
      <w:lvlText w:val=""/>
      <w:lvlJc w:val="left"/>
      <w:pPr>
        <w:ind w:left="5040" w:hanging="360"/>
      </w:pPr>
      <w:rPr>
        <w:rFonts w:ascii="Symbol" w:hAnsi="Symbol" w:hint="default"/>
      </w:rPr>
    </w:lvl>
    <w:lvl w:ilvl="7" w:tplc="966AE076">
      <w:start w:val="1"/>
      <w:numFmt w:val="bullet"/>
      <w:lvlText w:val="o"/>
      <w:lvlJc w:val="left"/>
      <w:pPr>
        <w:ind w:left="5760" w:hanging="360"/>
      </w:pPr>
      <w:rPr>
        <w:rFonts w:ascii="Courier New" w:hAnsi="Courier New" w:hint="default"/>
      </w:rPr>
    </w:lvl>
    <w:lvl w:ilvl="8" w:tplc="933CFC34">
      <w:start w:val="1"/>
      <w:numFmt w:val="bullet"/>
      <w:lvlText w:val=""/>
      <w:lvlJc w:val="left"/>
      <w:pPr>
        <w:ind w:left="6480" w:hanging="360"/>
      </w:pPr>
      <w:rPr>
        <w:rFonts w:ascii="Wingdings" w:hAnsi="Wingdings" w:hint="default"/>
      </w:rPr>
    </w:lvl>
  </w:abstractNum>
  <w:abstractNum w:abstractNumId="12" w15:restartNumberingAfterBreak="0">
    <w:nsid w:val="2E00674D"/>
    <w:multiLevelType w:val="hybridMultilevel"/>
    <w:tmpl w:val="FFFFFFFF"/>
    <w:lvl w:ilvl="0" w:tplc="F146B10E">
      <w:start w:val="1"/>
      <w:numFmt w:val="bullet"/>
      <w:lvlText w:val=""/>
      <w:lvlJc w:val="left"/>
      <w:pPr>
        <w:ind w:left="720" w:hanging="360"/>
      </w:pPr>
      <w:rPr>
        <w:rFonts w:ascii="Symbol" w:hAnsi="Symbol" w:hint="default"/>
      </w:rPr>
    </w:lvl>
    <w:lvl w:ilvl="1" w:tplc="0BC001FC">
      <w:start w:val="1"/>
      <w:numFmt w:val="bullet"/>
      <w:lvlText w:val="o"/>
      <w:lvlJc w:val="left"/>
      <w:pPr>
        <w:ind w:left="1440" w:hanging="360"/>
      </w:pPr>
      <w:rPr>
        <w:rFonts w:ascii="Courier New" w:hAnsi="Courier New" w:hint="default"/>
      </w:rPr>
    </w:lvl>
    <w:lvl w:ilvl="2" w:tplc="6900A724">
      <w:start w:val="1"/>
      <w:numFmt w:val="bullet"/>
      <w:lvlText w:val=""/>
      <w:lvlJc w:val="left"/>
      <w:pPr>
        <w:ind w:left="2160" w:hanging="360"/>
      </w:pPr>
      <w:rPr>
        <w:rFonts w:ascii="Wingdings" w:hAnsi="Wingdings" w:hint="default"/>
      </w:rPr>
    </w:lvl>
    <w:lvl w:ilvl="3" w:tplc="A9161C72">
      <w:start w:val="1"/>
      <w:numFmt w:val="bullet"/>
      <w:lvlText w:val=""/>
      <w:lvlJc w:val="left"/>
      <w:pPr>
        <w:ind w:left="2880" w:hanging="360"/>
      </w:pPr>
      <w:rPr>
        <w:rFonts w:ascii="Symbol" w:hAnsi="Symbol" w:hint="default"/>
      </w:rPr>
    </w:lvl>
    <w:lvl w:ilvl="4" w:tplc="811221C4">
      <w:start w:val="1"/>
      <w:numFmt w:val="bullet"/>
      <w:lvlText w:val="o"/>
      <w:lvlJc w:val="left"/>
      <w:pPr>
        <w:ind w:left="3600" w:hanging="360"/>
      </w:pPr>
      <w:rPr>
        <w:rFonts w:ascii="Courier New" w:hAnsi="Courier New" w:hint="default"/>
      </w:rPr>
    </w:lvl>
    <w:lvl w:ilvl="5" w:tplc="B0D8ED34">
      <w:start w:val="1"/>
      <w:numFmt w:val="bullet"/>
      <w:lvlText w:val=""/>
      <w:lvlJc w:val="left"/>
      <w:pPr>
        <w:ind w:left="4320" w:hanging="360"/>
      </w:pPr>
      <w:rPr>
        <w:rFonts w:ascii="Wingdings" w:hAnsi="Wingdings" w:hint="default"/>
      </w:rPr>
    </w:lvl>
    <w:lvl w:ilvl="6" w:tplc="A7668E00">
      <w:start w:val="1"/>
      <w:numFmt w:val="bullet"/>
      <w:lvlText w:val=""/>
      <w:lvlJc w:val="left"/>
      <w:pPr>
        <w:ind w:left="5040" w:hanging="360"/>
      </w:pPr>
      <w:rPr>
        <w:rFonts w:ascii="Symbol" w:hAnsi="Symbol" w:hint="default"/>
      </w:rPr>
    </w:lvl>
    <w:lvl w:ilvl="7" w:tplc="20A22F74">
      <w:start w:val="1"/>
      <w:numFmt w:val="bullet"/>
      <w:lvlText w:val="o"/>
      <w:lvlJc w:val="left"/>
      <w:pPr>
        <w:ind w:left="5760" w:hanging="360"/>
      </w:pPr>
      <w:rPr>
        <w:rFonts w:ascii="Courier New" w:hAnsi="Courier New" w:hint="default"/>
      </w:rPr>
    </w:lvl>
    <w:lvl w:ilvl="8" w:tplc="C26E9A16">
      <w:start w:val="1"/>
      <w:numFmt w:val="bullet"/>
      <w:lvlText w:val=""/>
      <w:lvlJc w:val="left"/>
      <w:pPr>
        <w:ind w:left="6480" w:hanging="360"/>
      </w:pPr>
      <w:rPr>
        <w:rFonts w:ascii="Wingdings" w:hAnsi="Wingdings" w:hint="default"/>
      </w:rPr>
    </w:lvl>
  </w:abstractNum>
  <w:abstractNum w:abstractNumId="13" w15:restartNumberingAfterBreak="0">
    <w:nsid w:val="2E84971C"/>
    <w:multiLevelType w:val="hybridMultilevel"/>
    <w:tmpl w:val="FFFFFFFF"/>
    <w:lvl w:ilvl="0" w:tplc="2DF0DDC4">
      <w:start w:val="1"/>
      <w:numFmt w:val="bullet"/>
      <w:lvlText w:val=""/>
      <w:lvlJc w:val="left"/>
      <w:pPr>
        <w:ind w:left="720" w:hanging="360"/>
      </w:pPr>
      <w:rPr>
        <w:rFonts w:ascii="Symbol" w:hAnsi="Symbol" w:hint="default"/>
      </w:rPr>
    </w:lvl>
    <w:lvl w:ilvl="1" w:tplc="265ACF3C">
      <w:start w:val="1"/>
      <w:numFmt w:val="bullet"/>
      <w:lvlText w:val="o"/>
      <w:lvlJc w:val="left"/>
      <w:pPr>
        <w:ind w:left="1440" w:hanging="360"/>
      </w:pPr>
      <w:rPr>
        <w:rFonts w:ascii="Courier New" w:hAnsi="Courier New" w:hint="default"/>
      </w:rPr>
    </w:lvl>
    <w:lvl w:ilvl="2" w:tplc="CE14955A">
      <w:start w:val="1"/>
      <w:numFmt w:val="bullet"/>
      <w:lvlText w:val=""/>
      <w:lvlJc w:val="left"/>
      <w:pPr>
        <w:ind w:left="2160" w:hanging="360"/>
      </w:pPr>
      <w:rPr>
        <w:rFonts w:ascii="Wingdings" w:hAnsi="Wingdings" w:hint="default"/>
      </w:rPr>
    </w:lvl>
    <w:lvl w:ilvl="3" w:tplc="403E0536">
      <w:start w:val="1"/>
      <w:numFmt w:val="bullet"/>
      <w:lvlText w:val=""/>
      <w:lvlJc w:val="left"/>
      <w:pPr>
        <w:ind w:left="2880" w:hanging="360"/>
      </w:pPr>
      <w:rPr>
        <w:rFonts w:ascii="Symbol" w:hAnsi="Symbol" w:hint="default"/>
      </w:rPr>
    </w:lvl>
    <w:lvl w:ilvl="4" w:tplc="3DB6C41C">
      <w:start w:val="1"/>
      <w:numFmt w:val="bullet"/>
      <w:lvlText w:val="o"/>
      <w:lvlJc w:val="left"/>
      <w:pPr>
        <w:ind w:left="3600" w:hanging="360"/>
      </w:pPr>
      <w:rPr>
        <w:rFonts w:ascii="Courier New" w:hAnsi="Courier New" w:hint="default"/>
      </w:rPr>
    </w:lvl>
    <w:lvl w:ilvl="5" w:tplc="10D8775C">
      <w:start w:val="1"/>
      <w:numFmt w:val="bullet"/>
      <w:lvlText w:val=""/>
      <w:lvlJc w:val="left"/>
      <w:pPr>
        <w:ind w:left="4320" w:hanging="360"/>
      </w:pPr>
      <w:rPr>
        <w:rFonts w:ascii="Wingdings" w:hAnsi="Wingdings" w:hint="default"/>
      </w:rPr>
    </w:lvl>
    <w:lvl w:ilvl="6" w:tplc="69A0AE2C">
      <w:start w:val="1"/>
      <w:numFmt w:val="bullet"/>
      <w:lvlText w:val=""/>
      <w:lvlJc w:val="left"/>
      <w:pPr>
        <w:ind w:left="5040" w:hanging="360"/>
      </w:pPr>
      <w:rPr>
        <w:rFonts w:ascii="Symbol" w:hAnsi="Symbol" w:hint="default"/>
      </w:rPr>
    </w:lvl>
    <w:lvl w:ilvl="7" w:tplc="6A969098">
      <w:start w:val="1"/>
      <w:numFmt w:val="bullet"/>
      <w:lvlText w:val="o"/>
      <w:lvlJc w:val="left"/>
      <w:pPr>
        <w:ind w:left="5760" w:hanging="360"/>
      </w:pPr>
      <w:rPr>
        <w:rFonts w:ascii="Courier New" w:hAnsi="Courier New" w:hint="default"/>
      </w:rPr>
    </w:lvl>
    <w:lvl w:ilvl="8" w:tplc="9568350A">
      <w:start w:val="1"/>
      <w:numFmt w:val="bullet"/>
      <w:lvlText w:val=""/>
      <w:lvlJc w:val="left"/>
      <w:pPr>
        <w:ind w:left="6480" w:hanging="360"/>
      </w:pPr>
      <w:rPr>
        <w:rFonts w:ascii="Wingdings" w:hAnsi="Wingdings" w:hint="default"/>
      </w:rPr>
    </w:lvl>
  </w:abstractNum>
  <w:abstractNum w:abstractNumId="14" w15:restartNumberingAfterBreak="0">
    <w:nsid w:val="31510B2B"/>
    <w:multiLevelType w:val="hybridMultilevel"/>
    <w:tmpl w:val="E61C5922"/>
    <w:lvl w:ilvl="0" w:tplc="01FEB5EA">
      <w:start w:val="1"/>
      <w:numFmt w:val="bullet"/>
      <w:lvlText w:val=""/>
      <w:lvlJc w:val="left"/>
      <w:pPr>
        <w:ind w:left="720" w:hanging="360"/>
      </w:pPr>
      <w:rPr>
        <w:rFonts w:ascii="Symbol" w:hAnsi="Symbol" w:hint="default"/>
      </w:rPr>
    </w:lvl>
    <w:lvl w:ilvl="1" w:tplc="4F2E0F30">
      <w:start w:val="1"/>
      <w:numFmt w:val="bullet"/>
      <w:lvlText w:val="o"/>
      <w:lvlJc w:val="left"/>
      <w:pPr>
        <w:ind w:left="1440" w:hanging="360"/>
      </w:pPr>
      <w:rPr>
        <w:rFonts w:ascii="Courier New" w:hAnsi="Courier New" w:hint="default"/>
      </w:rPr>
    </w:lvl>
    <w:lvl w:ilvl="2" w:tplc="05503F60">
      <w:start w:val="1"/>
      <w:numFmt w:val="bullet"/>
      <w:lvlText w:val=""/>
      <w:lvlJc w:val="left"/>
      <w:pPr>
        <w:ind w:left="2160" w:hanging="360"/>
      </w:pPr>
      <w:rPr>
        <w:rFonts w:ascii="Wingdings" w:hAnsi="Wingdings" w:hint="default"/>
      </w:rPr>
    </w:lvl>
    <w:lvl w:ilvl="3" w:tplc="9568244A">
      <w:start w:val="1"/>
      <w:numFmt w:val="bullet"/>
      <w:lvlText w:val=""/>
      <w:lvlJc w:val="left"/>
      <w:pPr>
        <w:ind w:left="2880" w:hanging="360"/>
      </w:pPr>
      <w:rPr>
        <w:rFonts w:ascii="Symbol" w:hAnsi="Symbol" w:hint="default"/>
      </w:rPr>
    </w:lvl>
    <w:lvl w:ilvl="4" w:tplc="AB20987E">
      <w:start w:val="1"/>
      <w:numFmt w:val="bullet"/>
      <w:lvlText w:val="o"/>
      <w:lvlJc w:val="left"/>
      <w:pPr>
        <w:ind w:left="3600" w:hanging="360"/>
      </w:pPr>
      <w:rPr>
        <w:rFonts w:ascii="Courier New" w:hAnsi="Courier New" w:hint="default"/>
      </w:rPr>
    </w:lvl>
    <w:lvl w:ilvl="5" w:tplc="8758BC62">
      <w:start w:val="1"/>
      <w:numFmt w:val="bullet"/>
      <w:lvlText w:val=""/>
      <w:lvlJc w:val="left"/>
      <w:pPr>
        <w:ind w:left="4320" w:hanging="360"/>
      </w:pPr>
      <w:rPr>
        <w:rFonts w:ascii="Wingdings" w:hAnsi="Wingdings" w:hint="default"/>
      </w:rPr>
    </w:lvl>
    <w:lvl w:ilvl="6" w:tplc="AC96832C">
      <w:start w:val="1"/>
      <w:numFmt w:val="bullet"/>
      <w:lvlText w:val=""/>
      <w:lvlJc w:val="left"/>
      <w:pPr>
        <w:ind w:left="5040" w:hanging="360"/>
      </w:pPr>
      <w:rPr>
        <w:rFonts w:ascii="Symbol" w:hAnsi="Symbol" w:hint="default"/>
      </w:rPr>
    </w:lvl>
    <w:lvl w:ilvl="7" w:tplc="D6FE6012">
      <w:start w:val="1"/>
      <w:numFmt w:val="bullet"/>
      <w:lvlText w:val="o"/>
      <w:lvlJc w:val="left"/>
      <w:pPr>
        <w:ind w:left="5760" w:hanging="360"/>
      </w:pPr>
      <w:rPr>
        <w:rFonts w:ascii="Courier New" w:hAnsi="Courier New" w:hint="default"/>
      </w:rPr>
    </w:lvl>
    <w:lvl w:ilvl="8" w:tplc="2B7A5786">
      <w:start w:val="1"/>
      <w:numFmt w:val="bullet"/>
      <w:lvlText w:val=""/>
      <w:lvlJc w:val="left"/>
      <w:pPr>
        <w:ind w:left="6480" w:hanging="360"/>
      </w:pPr>
      <w:rPr>
        <w:rFonts w:ascii="Wingdings" w:hAnsi="Wingdings" w:hint="default"/>
      </w:rPr>
    </w:lvl>
  </w:abstractNum>
  <w:abstractNum w:abstractNumId="15" w15:restartNumberingAfterBreak="0">
    <w:nsid w:val="329A5340"/>
    <w:multiLevelType w:val="hybridMultilevel"/>
    <w:tmpl w:val="B2A4D1E2"/>
    <w:lvl w:ilvl="0" w:tplc="75629C3A">
      <w:start w:val="1"/>
      <w:numFmt w:val="bullet"/>
      <w:lvlText w:val=""/>
      <w:lvlJc w:val="left"/>
      <w:pPr>
        <w:ind w:left="720" w:hanging="360"/>
      </w:pPr>
      <w:rPr>
        <w:rFonts w:ascii="Symbol" w:hAnsi="Symbol" w:hint="default"/>
      </w:rPr>
    </w:lvl>
    <w:lvl w:ilvl="1" w:tplc="06D0C6B4">
      <w:start w:val="1"/>
      <w:numFmt w:val="bullet"/>
      <w:lvlText w:val="o"/>
      <w:lvlJc w:val="left"/>
      <w:pPr>
        <w:ind w:left="1440" w:hanging="360"/>
      </w:pPr>
      <w:rPr>
        <w:rFonts w:ascii="Courier New" w:hAnsi="Courier New" w:hint="default"/>
      </w:rPr>
    </w:lvl>
    <w:lvl w:ilvl="2" w:tplc="8286CDE4">
      <w:start w:val="1"/>
      <w:numFmt w:val="bullet"/>
      <w:lvlText w:val=""/>
      <w:lvlJc w:val="left"/>
      <w:pPr>
        <w:ind w:left="2160" w:hanging="360"/>
      </w:pPr>
      <w:rPr>
        <w:rFonts w:ascii="Wingdings" w:hAnsi="Wingdings" w:hint="default"/>
      </w:rPr>
    </w:lvl>
    <w:lvl w:ilvl="3" w:tplc="3B7EB15E">
      <w:start w:val="1"/>
      <w:numFmt w:val="bullet"/>
      <w:lvlText w:val=""/>
      <w:lvlJc w:val="left"/>
      <w:pPr>
        <w:ind w:left="2880" w:hanging="360"/>
      </w:pPr>
      <w:rPr>
        <w:rFonts w:ascii="Symbol" w:hAnsi="Symbol" w:hint="default"/>
      </w:rPr>
    </w:lvl>
    <w:lvl w:ilvl="4" w:tplc="E9FAE07A">
      <w:start w:val="1"/>
      <w:numFmt w:val="bullet"/>
      <w:lvlText w:val="o"/>
      <w:lvlJc w:val="left"/>
      <w:pPr>
        <w:ind w:left="3600" w:hanging="360"/>
      </w:pPr>
      <w:rPr>
        <w:rFonts w:ascii="Courier New" w:hAnsi="Courier New" w:hint="default"/>
      </w:rPr>
    </w:lvl>
    <w:lvl w:ilvl="5" w:tplc="309C559E">
      <w:start w:val="1"/>
      <w:numFmt w:val="bullet"/>
      <w:lvlText w:val=""/>
      <w:lvlJc w:val="left"/>
      <w:pPr>
        <w:ind w:left="4320" w:hanging="360"/>
      </w:pPr>
      <w:rPr>
        <w:rFonts w:ascii="Wingdings" w:hAnsi="Wingdings" w:hint="default"/>
      </w:rPr>
    </w:lvl>
    <w:lvl w:ilvl="6" w:tplc="E0C8139E">
      <w:start w:val="1"/>
      <w:numFmt w:val="bullet"/>
      <w:lvlText w:val=""/>
      <w:lvlJc w:val="left"/>
      <w:pPr>
        <w:ind w:left="5040" w:hanging="360"/>
      </w:pPr>
      <w:rPr>
        <w:rFonts w:ascii="Symbol" w:hAnsi="Symbol" w:hint="default"/>
      </w:rPr>
    </w:lvl>
    <w:lvl w:ilvl="7" w:tplc="FC0E4C1C">
      <w:start w:val="1"/>
      <w:numFmt w:val="bullet"/>
      <w:lvlText w:val="o"/>
      <w:lvlJc w:val="left"/>
      <w:pPr>
        <w:ind w:left="5760" w:hanging="360"/>
      </w:pPr>
      <w:rPr>
        <w:rFonts w:ascii="Courier New" w:hAnsi="Courier New" w:hint="default"/>
      </w:rPr>
    </w:lvl>
    <w:lvl w:ilvl="8" w:tplc="4446B526">
      <w:start w:val="1"/>
      <w:numFmt w:val="bullet"/>
      <w:lvlText w:val=""/>
      <w:lvlJc w:val="left"/>
      <w:pPr>
        <w:ind w:left="6480" w:hanging="360"/>
      </w:pPr>
      <w:rPr>
        <w:rFonts w:ascii="Wingdings" w:hAnsi="Wingdings" w:hint="default"/>
      </w:rPr>
    </w:lvl>
  </w:abstractNum>
  <w:abstractNum w:abstractNumId="16" w15:restartNumberingAfterBreak="0">
    <w:nsid w:val="35E89719"/>
    <w:multiLevelType w:val="hybridMultilevel"/>
    <w:tmpl w:val="BD60B320"/>
    <w:lvl w:ilvl="0" w:tplc="D05276E0">
      <w:start w:val="1"/>
      <w:numFmt w:val="bullet"/>
      <w:lvlText w:val=""/>
      <w:lvlJc w:val="left"/>
      <w:pPr>
        <w:ind w:left="720" w:hanging="360"/>
      </w:pPr>
      <w:rPr>
        <w:rFonts w:ascii="Symbol" w:hAnsi="Symbol" w:hint="default"/>
      </w:rPr>
    </w:lvl>
    <w:lvl w:ilvl="1" w:tplc="D7FEC3A8">
      <w:start w:val="1"/>
      <w:numFmt w:val="bullet"/>
      <w:lvlText w:val="o"/>
      <w:lvlJc w:val="left"/>
      <w:pPr>
        <w:ind w:left="1440" w:hanging="360"/>
      </w:pPr>
      <w:rPr>
        <w:rFonts w:ascii="Courier New" w:hAnsi="Courier New" w:hint="default"/>
      </w:rPr>
    </w:lvl>
    <w:lvl w:ilvl="2" w:tplc="8FC29EA0">
      <w:start w:val="1"/>
      <w:numFmt w:val="bullet"/>
      <w:lvlText w:val=""/>
      <w:lvlJc w:val="left"/>
      <w:pPr>
        <w:ind w:left="2160" w:hanging="360"/>
      </w:pPr>
      <w:rPr>
        <w:rFonts w:ascii="Wingdings" w:hAnsi="Wingdings" w:hint="default"/>
      </w:rPr>
    </w:lvl>
    <w:lvl w:ilvl="3" w:tplc="E11A1C6E">
      <w:start w:val="1"/>
      <w:numFmt w:val="bullet"/>
      <w:lvlText w:val=""/>
      <w:lvlJc w:val="left"/>
      <w:pPr>
        <w:ind w:left="2880" w:hanging="360"/>
      </w:pPr>
      <w:rPr>
        <w:rFonts w:ascii="Symbol" w:hAnsi="Symbol" w:hint="default"/>
      </w:rPr>
    </w:lvl>
    <w:lvl w:ilvl="4" w:tplc="FC7CD432">
      <w:start w:val="1"/>
      <w:numFmt w:val="bullet"/>
      <w:lvlText w:val="o"/>
      <w:lvlJc w:val="left"/>
      <w:pPr>
        <w:ind w:left="3600" w:hanging="360"/>
      </w:pPr>
      <w:rPr>
        <w:rFonts w:ascii="Courier New" w:hAnsi="Courier New" w:hint="default"/>
      </w:rPr>
    </w:lvl>
    <w:lvl w:ilvl="5" w:tplc="405C8440">
      <w:start w:val="1"/>
      <w:numFmt w:val="bullet"/>
      <w:lvlText w:val=""/>
      <w:lvlJc w:val="left"/>
      <w:pPr>
        <w:ind w:left="4320" w:hanging="360"/>
      </w:pPr>
      <w:rPr>
        <w:rFonts w:ascii="Wingdings" w:hAnsi="Wingdings" w:hint="default"/>
      </w:rPr>
    </w:lvl>
    <w:lvl w:ilvl="6" w:tplc="F938A138">
      <w:start w:val="1"/>
      <w:numFmt w:val="bullet"/>
      <w:lvlText w:val=""/>
      <w:lvlJc w:val="left"/>
      <w:pPr>
        <w:ind w:left="5040" w:hanging="360"/>
      </w:pPr>
      <w:rPr>
        <w:rFonts w:ascii="Symbol" w:hAnsi="Symbol" w:hint="default"/>
      </w:rPr>
    </w:lvl>
    <w:lvl w:ilvl="7" w:tplc="637A9678">
      <w:start w:val="1"/>
      <w:numFmt w:val="bullet"/>
      <w:lvlText w:val="o"/>
      <w:lvlJc w:val="left"/>
      <w:pPr>
        <w:ind w:left="5760" w:hanging="360"/>
      </w:pPr>
      <w:rPr>
        <w:rFonts w:ascii="Courier New" w:hAnsi="Courier New" w:hint="default"/>
      </w:rPr>
    </w:lvl>
    <w:lvl w:ilvl="8" w:tplc="21761916">
      <w:start w:val="1"/>
      <w:numFmt w:val="bullet"/>
      <w:lvlText w:val=""/>
      <w:lvlJc w:val="left"/>
      <w:pPr>
        <w:ind w:left="6480" w:hanging="360"/>
      </w:pPr>
      <w:rPr>
        <w:rFonts w:ascii="Wingdings" w:hAnsi="Wingdings" w:hint="default"/>
      </w:rPr>
    </w:lvl>
  </w:abstractNum>
  <w:abstractNum w:abstractNumId="17" w15:restartNumberingAfterBreak="0">
    <w:nsid w:val="36E7936F"/>
    <w:multiLevelType w:val="hybridMultilevel"/>
    <w:tmpl w:val="FFFFFFFF"/>
    <w:lvl w:ilvl="0" w:tplc="4FBC2E84">
      <w:start w:val="1"/>
      <w:numFmt w:val="bullet"/>
      <w:lvlText w:val=""/>
      <w:lvlJc w:val="left"/>
      <w:pPr>
        <w:ind w:left="720" w:hanging="360"/>
      </w:pPr>
      <w:rPr>
        <w:rFonts w:ascii="Symbol" w:hAnsi="Symbol" w:hint="default"/>
      </w:rPr>
    </w:lvl>
    <w:lvl w:ilvl="1" w:tplc="F4145D84">
      <w:start w:val="1"/>
      <w:numFmt w:val="bullet"/>
      <w:lvlText w:val="o"/>
      <w:lvlJc w:val="left"/>
      <w:pPr>
        <w:ind w:left="1440" w:hanging="360"/>
      </w:pPr>
      <w:rPr>
        <w:rFonts w:ascii="Courier New" w:hAnsi="Courier New" w:hint="default"/>
      </w:rPr>
    </w:lvl>
    <w:lvl w:ilvl="2" w:tplc="08EA45C8">
      <w:start w:val="1"/>
      <w:numFmt w:val="bullet"/>
      <w:lvlText w:val=""/>
      <w:lvlJc w:val="left"/>
      <w:pPr>
        <w:ind w:left="2160" w:hanging="360"/>
      </w:pPr>
      <w:rPr>
        <w:rFonts w:ascii="Wingdings" w:hAnsi="Wingdings" w:hint="default"/>
      </w:rPr>
    </w:lvl>
    <w:lvl w:ilvl="3" w:tplc="6338E5F4">
      <w:start w:val="1"/>
      <w:numFmt w:val="bullet"/>
      <w:lvlText w:val=""/>
      <w:lvlJc w:val="left"/>
      <w:pPr>
        <w:ind w:left="2880" w:hanging="360"/>
      </w:pPr>
      <w:rPr>
        <w:rFonts w:ascii="Symbol" w:hAnsi="Symbol" w:hint="default"/>
      </w:rPr>
    </w:lvl>
    <w:lvl w:ilvl="4" w:tplc="77C8915A">
      <w:start w:val="1"/>
      <w:numFmt w:val="bullet"/>
      <w:lvlText w:val="o"/>
      <w:lvlJc w:val="left"/>
      <w:pPr>
        <w:ind w:left="3600" w:hanging="360"/>
      </w:pPr>
      <w:rPr>
        <w:rFonts w:ascii="Courier New" w:hAnsi="Courier New" w:hint="default"/>
      </w:rPr>
    </w:lvl>
    <w:lvl w:ilvl="5" w:tplc="CA0E1AEA">
      <w:start w:val="1"/>
      <w:numFmt w:val="bullet"/>
      <w:lvlText w:val=""/>
      <w:lvlJc w:val="left"/>
      <w:pPr>
        <w:ind w:left="4320" w:hanging="360"/>
      </w:pPr>
      <w:rPr>
        <w:rFonts w:ascii="Wingdings" w:hAnsi="Wingdings" w:hint="default"/>
      </w:rPr>
    </w:lvl>
    <w:lvl w:ilvl="6" w:tplc="0D48BEFC">
      <w:start w:val="1"/>
      <w:numFmt w:val="bullet"/>
      <w:lvlText w:val=""/>
      <w:lvlJc w:val="left"/>
      <w:pPr>
        <w:ind w:left="5040" w:hanging="360"/>
      </w:pPr>
      <w:rPr>
        <w:rFonts w:ascii="Symbol" w:hAnsi="Symbol" w:hint="default"/>
      </w:rPr>
    </w:lvl>
    <w:lvl w:ilvl="7" w:tplc="719A9BB0">
      <w:start w:val="1"/>
      <w:numFmt w:val="bullet"/>
      <w:lvlText w:val="o"/>
      <w:lvlJc w:val="left"/>
      <w:pPr>
        <w:ind w:left="5760" w:hanging="360"/>
      </w:pPr>
      <w:rPr>
        <w:rFonts w:ascii="Courier New" w:hAnsi="Courier New" w:hint="default"/>
      </w:rPr>
    </w:lvl>
    <w:lvl w:ilvl="8" w:tplc="4AC49C18">
      <w:start w:val="1"/>
      <w:numFmt w:val="bullet"/>
      <w:lvlText w:val=""/>
      <w:lvlJc w:val="left"/>
      <w:pPr>
        <w:ind w:left="6480" w:hanging="360"/>
      </w:pPr>
      <w:rPr>
        <w:rFonts w:ascii="Wingdings" w:hAnsi="Wingdings" w:hint="default"/>
      </w:rPr>
    </w:lvl>
  </w:abstractNum>
  <w:abstractNum w:abstractNumId="18" w15:restartNumberingAfterBreak="0">
    <w:nsid w:val="42803B20"/>
    <w:multiLevelType w:val="hybridMultilevel"/>
    <w:tmpl w:val="D34CB0E6"/>
    <w:lvl w:ilvl="0" w:tplc="04F803D6">
      <w:start w:val="1"/>
      <w:numFmt w:val="bullet"/>
      <w:lvlText w:val=""/>
      <w:lvlJc w:val="left"/>
      <w:pPr>
        <w:ind w:left="720" w:hanging="360"/>
      </w:pPr>
      <w:rPr>
        <w:rFonts w:ascii="Symbol" w:hAnsi="Symbol" w:hint="default"/>
      </w:rPr>
    </w:lvl>
    <w:lvl w:ilvl="1" w:tplc="96C68ED8">
      <w:start w:val="1"/>
      <w:numFmt w:val="bullet"/>
      <w:lvlText w:val="o"/>
      <w:lvlJc w:val="left"/>
      <w:pPr>
        <w:ind w:left="1440" w:hanging="360"/>
      </w:pPr>
      <w:rPr>
        <w:rFonts w:ascii="Courier New" w:hAnsi="Courier New" w:hint="default"/>
      </w:rPr>
    </w:lvl>
    <w:lvl w:ilvl="2" w:tplc="640A4174">
      <w:start w:val="1"/>
      <w:numFmt w:val="bullet"/>
      <w:lvlText w:val=""/>
      <w:lvlJc w:val="left"/>
      <w:pPr>
        <w:ind w:left="2160" w:hanging="360"/>
      </w:pPr>
      <w:rPr>
        <w:rFonts w:ascii="Wingdings" w:hAnsi="Wingdings" w:hint="default"/>
      </w:rPr>
    </w:lvl>
    <w:lvl w:ilvl="3" w:tplc="86C6EE64">
      <w:start w:val="1"/>
      <w:numFmt w:val="bullet"/>
      <w:lvlText w:val=""/>
      <w:lvlJc w:val="left"/>
      <w:pPr>
        <w:ind w:left="2880" w:hanging="360"/>
      </w:pPr>
      <w:rPr>
        <w:rFonts w:ascii="Symbol" w:hAnsi="Symbol" w:hint="default"/>
      </w:rPr>
    </w:lvl>
    <w:lvl w:ilvl="4" w:tplc="3880FA00">
      <w:start w:val="1"/>
      <w:numFmt w:val="bullet"/>
      <w:lvlText w:val="o"/>
      <w:lvlJc w:val="left"/>
      <w:pPr>
        <w:ind w:left="3600" w:hanging="360"/>
      </w:pPr>
      <w:rPr>
        <w:rFonts w:ascii="Courier New" w:hAnsi="Courier New" w:hint="default"/>
      </w:rPr>
    </w:lvl>
    <w:lvl w:ilvl="5" w:tplc="9076A410">
      <w:start w:val="1"/>
      <w:numFmt w:val="bullet"/>
      <w:lvlText w:val=""/>
      <w:lvlJc w:val="left"/>
      <w:pPr>
        <w:ind w:left="4320" w:hanging="360"/>
      </w:pPr>
      <w:rPr>
        <w:rFonts w:ascii="Wingdings" w:hAnsi="Wingdings" w:hint="default"/>
      </w:rPr>
    </w:lvl>
    <w:lvl w:ilvl="6" w:tplc="66ECD938">
      <w:start w:val="1"/>
      <w:numFmt w:val="bullet"/>
      <w:lvlText w:val=""/>
      <w:lvlJc w:val="left"/>
      <w:pPr>
        <w:ind w:left="5040" w:hanging="360"/>
      </w:pPr>
      <w:rPr>
        <w:rFonts w:ascii="Symbol" w:hAnsi="Symbol" w:hint="default"/>
      </w:rPr>
    </w:lvl>
    <w:lvl w:ilvl="7" w:tplc="D004DB08">
      <w:start w:val="1"/>
      <w:numFmt w:val="bullet"/>
      <w:lvlText w:val="o"/>
      <w:lvlJc w:val="left"/>
      <w:pPr>
        <w:ind w:left="5760" w:hanging="360"/>
      </w:pPr>
      <w:rPr>
        <w:rFonts w:ascii="Courier New" w:hAnsi="Courier New" w:hint="default"/>
      </w:rPr>
    </w:lvl>
    <w:lvl w:ilvl="8" w:tplc="52B0970A">
      <w:start w:val="1"/>
      <w:numFmt w:val="bullet"/>
      <w:lvlText w:val=""/>
      <w:lvlJc w:val="left"/>
      <w:pPr>
        <w:ind w:left="6480" w:hanging="360"/>
      </w:pPr>
      <w:rPr>
        <w:rFonts w:ascii="Wingdings" w:hAnsi="Wingdings" w:hint="default"/>
      </w:rPr>
    </w:lvl>
  </w:abstractNum>
  <w:abstractNum w:abstractNumId="19" w15:restartNumberingAfterBreak="0">
    <w:nsid w:val="453AC271"/>
    <w:multiLevelType w:val="hybridMultilevel"/>
    <w:tmpl w:val="FFFFFFFF"/>
    <w:lvl w:ilvl="0" w:tplc="E8E07552">
      <w:start w:val="1"/>
      <w:numFmt w:val="bullet"/>
      <w:lvlText w:val=""/>
      <w:lvlJc w:val="left"/>
      <w:pPr>
        <w:ind w:left="720" w:hanging="360"/>
      </w:pPr>
      <w:rPr>
        <w:rFonts w:ascii="Symbol" w:hAnsi="Symbol" w:hint="default"/>
      </w:rPr>
    </w:lvl>
    <w:lvl w:ilvl="1" w:tplc="54862786">
      <w:start w:val="1"/>
      <w:numFmt w:val="bullet"/>
      <w:lvlText w:val="o"/>
      <w:lvlJc w:val="left"/>
      <w:pPr>
        <w:ind w:left="1440" w:hanging="360"/>
      </w:pPr>
      <w:rPr>
        <w:rFonts w:ascii="Courier New" w:hAnsi="Courier New" w:hint="default"/>
      </w:rPr>
    </w:lvl>
    <w:lvl w:ilvl="2" w:tplc="B5F6318C">
      <w:start w:val="1"/>
      <w:numFmt w:val="bullet"/>
      <w:lvlText w:val=""/>
      <w:lvlJc w:val="left"/>
      <w:pPr>
        <w:ind w:left="2160" w:hanging="360"/>
      </w:pPr>
      <w:rPr>
        <w:rFonts w:ascii="Wingdings" w:hAnsi="Wingdings" w:hint="default"/>
      </w:rPr>
    </w:lvl>
    <w:lvl w:ilvl="3" w:tplc="0EA63468">
      <w:start w:val="1"/>
      <w:numFmt w:val="bullet"/>
      <w:lvlText w:val=""/>
      <w:lvlJc w:val="left"/>
      <w:pPr>
        <w:ind w:left="2880" w:hanging="360"/>
      </w:pPr>
      <w:rPr>
        <w:rFonts w:ascii="Symbol" w:hAnsi="Symbol" w:hint="default"/>
      </w:rPr>
    </w:lvl>
    <w:lvl w:ilvl="4" w:tplc="BFC0A8A0">
      <w:start w:val="1"/>
      <w:numFmt w:val="bullet"/>
      <w:lvlText w:val="o"/>
      <w:lvlJc w:val="left"/>
      <w:pPr>
        <w:ind w:left="3600" w:hanging="360"/>
      </w:pPr>
      <w:rPr>
        <w:rFonts w:ascii="Courier New" w:hAnsi="Courier New" w:hint="default"/>
      </w:rPr>
    </w:lvl>
    <w:lvl w:ilvl="5" w:tplc="6E7276C8">
      <w:start w:val="1"/>
      <w:numFmt w:val="bullet"/>
      <w:lvlText w:val=""/>
      <w:lvlJc w:val="left"/>
      <w:pPr>
        <w:ind w:left="4320" w:hanging="360"/>
      </w:pPr>
      <w:rPr>
        <w:rFonts w:ascii="Wingdings" w:hAnsi="Wingdings" w:hint="default"/>
      </w:rPr>
    </w:lvl>
    <w:lvl w:ilvl="6" w:tplc="5A04B47A">
      <w:start w:val="1"/>
      <w:numFmt w:val="bullet"/>
      <w:lvlText w:val=""/>
      <w:lvlJc w:val="left"/>
      <w:pPr>
        <w:ind w:left="5040" w:hanging="360"/>
      </w:pPr>
      <w:rPr>
        <w:rFonts w:ascii="Symbol" w:hAnsi="Symbol" w:hint="default"/>
      </w:rPr>
    </w:lvl>
    <w:lvl w:ilvl="7" w:tplc="239A2630">
      <w:start w:val="1"/>
      <w:numFmt w:val="bullet"/>
      <w:lvlText w:val="o"/>
      <w:lvlJc w:val="left"/>
      <w:pPr>
        <w:ind w:left="5760" w:hanging="360"/>
      </w:pPr>
      <w:rPr>
        <w:rFonts w:ascii="Courier New" w:hAnsi="Courier New" w:hint="default"/>
      </w:rPr>
    </w:lvl>
    <w:lvl w:ilvl="8" w:tplc="4C6E8E96">
      <w:start w:val="1"/>
      <w:numFmt w:val="bullet"/>
      <w:lvlText w:val=""/>
      <w:lvlJc w:val="left"/>
      <w:pPr>
        <w:ind w:left="6480" w:hanging="360"/>
      </w:pPr>
      <w:rPr>
        <w:rFonts w:ascii="Wingdings" w:hAnsi="Wingdings" w:hint="default"/>
      </w:rPr>
    </w:lvl>
  </w:abstractNum>
  <w:abstractNum w:abstractNumId="20" w15:restartNumberingAfterBreak="0">
    <w:nsid w:val="45805E77"/>
    <w:multiLevelType w:val="hybridMultilevel"/>
    <w:tmpl w:val="01AECFAA"/>
    <w:lvl w:ilvl="0" w:tplc="306622F6">
      <w:start w:val="1"/>
      <w:numFmt w:val="bullet"/>
      <w:lvlText w:val=""/>
      <w:lvlJc w:val="left"/>
      <w:pPr>
        <w:ind w:left="720" w:hanging="360"/>
      </w:pPr>
      <w:rPr>
        <w:rFonts w:ascii="Symbol" w:hAnsi="Symbol" w:hint="default"/>
      </w:rPr>
    </w:lvl>
    <w:lvl w:ilvl="1" w:tplc="C2E6AD38">
      <w:start w:val="1"/>
      <w:numFmt w:val="bullet"/>
      <w:lvlText w:val="o"/>
      <w:lvlJc w:val="left"/>
      <w:pPr>
        <w:ind w:left="1440" w:hanging="360"/>
      </w:pPr>
      <w:rPr>
        <w:rFonts w:ascii="Courier New" w:hAnsi="Courier New" w:hint="default"/>
      </w:rPr>
    </w:lvl>
    <w:lvl w:ilvl="2" w:tplc="C7CA1140">
      <w:start w:val="1"/>
      <w:numFmt w:val="bullet"/>
      <w:lvlText w:val=""/>
      <w:lvlJc w:val="left"/>
      <w:pPr>
        <w:ind w:left="2160" w:hanging="360"/>
      </w:pPr>
      <w:rPr>
        <w:rFonts w:ascii="Wingdings" w:hAnsi="Wingdings" w:hint="default"/>
      </w:rPr>
    </w:lvl>
    <w:lvl w:ilvl="3" w:tplc="00EA5F46">
      <w:start w:val="1"/>
      <w:numFmt w:val="bullet"/>
      <w:lvlText w:val=""/>
      <w:lvlJc w:val="left"/>
      <w:pPr>
        <w:ind w:left="2880" w:hanging="360"/>
      </w:pPr>
      <w:rPr>
        <w:rFonts w:ascii="Symbol" w:hAnsi="Symbol" w:hint="default"/>
      </w:rPr>
    </w:lvl>
    <w:lvl w:ilvl="4" w:tplc="81F4E02A">
      <w:start w:val="1"/>
      <w:numFmt w:val="bullet"/>
      <w:lvlText w:val="o"/>
      <w:lvlJc w:val="left"/>
      <w:pPr>
        <w:ind w:left="3600" w:hanging="360"/>
      </w:pPr>
      <w:rPr>
        <w:rFonts w:ascii="Courier New" w:hAnsi="Courier New" w:hint="default"/>
      </w:rPr>
    </w:lvl>
    <w:lvl w:ilvl="5" w:tplc="3120EE06">
      <w:start w:val="1"/>
      <w:numFmt w:val="bullet"/>
      <w:lvlText w:val=""/>
      <w:lvlJc w:val="left"/>
      <w:pPr>
        <w:ind w:left="4320" w:hanging="360"/>
      </w:pPr>
      <w:rPr>
        <w:rFonts w:ascii="Wingdings" w:hAnsi="Wingdings" w:hint="default"/>
      </w:rPr>
    </w:lvl>
    <w:lvl w:ilvl="6" w:tplc="FB7ED94E">
      <w:start w:val="1"/>
      <w:numFmt w:val="bullet"/>
      <w:lvlText w:val=""/>
      <w:lvlJc w:val="left"/>
      <w:pPr>
        <w:ind w:left="5040" w:hanging="360"/>
      </w:pPr>
      <w:rPr>
        <w:rFonts w:ascii="Symbol" w:hAnsi="Symbol" w:hint="default"/>
      </w:rPr>
    </w:lvl>
    <w:lvl w:ilvl="7" w:tplc="05828B46">
      <w:start w:val="1"/>
      <w:numFmt w:val="bullet"/>
      <w:lvlText w:val="o"/>
      <w:lvlJc w:val="left"/>
      <w:pPr>
        <w:ind w:left="5760" w:hanging="360"/>
      </w:pPr>
      <w:rPr>
        <w:rFonts w:ascii="Courier New" w:hAnsi="Courier New" w:hint="default"/>
      </w:rPr>
    </w:lvl>
    <w:lvl w:ilvl="8" w:tplc="92728A7E">
      <w:start w:val="1"/>
      <w:numFmt w:val="bullet"/>
      <w:lvlText w:val=""/>
      <w:lvlJc w:val="left"/>
      <w:pPr>
        <w:ind w:left="6480" w:hanging="360"/>
      </w:pPr>
      <w:rPr>
        <w:rFonts w:ascii="Wingdings" w:hAnsi="Wingdings" w:hint="default"/>
      </w:rPr>
    </w:lvl>
  </w:abstractNum>
  <w:abstractNum w:abstractNumId="21" w15:restartNumberingAfterBreak="0">
    <w:nsid w:val="4A765CEF"/>
    <w:multiLevelType w:val="hybridMultilevel"/>
    <w:tmpl w:val="FFFFFFFF"/>
    <w:lvl w:ilvl="0" w:tplc="6E4CB14C">
      <w:start w:val="1"/>
      <w:numFmt w:val="bullet"/>
      <w:lvlText w:val=""/>
      <w:lvlJc w:val="left"/>
      <w:pPr>
        <w:ind w:left="720" w:hanging="360"/>
      </w:pPr>
      <w:rPr>
        <w:rFonts w:ascii="Symbol" w:hAnsi="Symbol" w:hint="default"/>
      </w:rPr>
    </w:lvl>
    <w:lvl w:ilvl="1" w:tplc="5A66675A">
      <w:start w:val="1"/>
      <w:numFmt w:val="bullet"/>
      <w:lvlText w:val="o"/>
      <w:lvlJc w:val="left"/>
      <w:pPr>
        <w:ind w:left="1440" w:hanging="360"/>
      </w:pPr>
      <w:rPr>
        <w:rFonts w:ascii="Courier New" w:hAnsi="Courier New" w:hint="default"/>
      </w:rPr>
    </w:lvl>
    <w:lvl w:ilvl="2" w:tplc="7C287AFC">
      <w:start w:val="1"/>
      <w:numFmt w:val="bullet"/>
      <w:lvlText w:val=""/>
      <w:lvlJc w:val="left"/>
      <w:pPr>
        <w:ind w:left="2160" w:hanging="360"/>
      </w:pPr>
      <w:rPr>
        <w:rFonts w:ascii="Wingdings" w:hAnsi="Wingdings" w:hint="default"/>
      </w:rPr>
    </w:lvl>
    <w:lvl w:ilvl="3" w:tplc="8D241B90">
      <w:start w:val="1"/>
      <w:numFmt w:val="bullet"/>
      <w:lvlText w:val=""/>
      <w:lvlJc w:val="left"/>
      <w:pPr>
        <w:ind w:left="2880" w:hanging="360"/>
      </w:pPr>
      <w:rPr>
        <w:rFonts w:ascii="Symbol" w:hAnsi="Symbol" w:hint="default"/>
      </w:rPr>
    </w:lvl>
    <w:lvl w:ilvl="4" w:tplc="DBA28EAC">
      <w:start w:val="1"/>
      <w:numFmt w:val="bullet"/>
      <w:lvlText w:val="o"/>
      <w:lvlJc w:val="left"/>
      <w:pPr>
        <w:ind w:left="3600" w:hanging="360"/>
      </w:pPr>
      <w:rPr>
        <w:rFonts w:ascii="Courier New" w:hAnsi="Courier New" w:hint="default"/>
      </w:rPr>
    </w:lvl>
    <w:lvl w:ilvl="5" w:tplc="CCF464E2">
      <w:start w:val="1"/>
      <w:numFmt w:val="bullet"/>
      <w:lvlText w:val=""/>
      <w:lvlJc w:val="left"/>
      <w:pPr>
        <w:ind w:left="4320" w:hanging="360"/>
      </w:pPr>
      <w:rPr>
        <w:rFonts w:ascii="Wingdings" w:hAnsi="Wingdings" w:hint="default"/>
      </w:rPr>
    </w:lvl>
    <w:lvl w:ilvl="6" w:tplc="B6C653AE">
      <w:start w:val="1"/>
      <w:numFmt w:val="bullet"/>
      <w:lvlText w:val=""/>
      <w:lvlJc w:val="left"/>
      <w:pPr>
        <w:ind w:left="5040" w:hanging="360"/>
      </w:pPr>
      <w:rPr>
        <w:rFonts w:ascii="Symbol" w:hAnsi="Symbol" w:hint="default"/>
      </w:rPr>
    </w:lvl>
    <w:lvl w:ilvl="7" w:tplc="8EB42AEE">
      <w:start w:val="1"/>
      <w:numFmt w:val="bullet"/>
      <w:lvlText w:val="o"/>
      <w:lvlJc w:val="left"/>
      <w:pPr>
        <w:ind w:left="5760" w:hanging="360"/>
      </w:pPr>
      <w:rPr>
        <w:rFonts w:ascii="Courier New" w:hAnsi="Courier New" w:hint="default"/>
      </w:rPr>
    </w:lvl>
    <w:lvl w:ilvl="8" w:tplc="6C24249E">
      <w:start w:val="1"/>
      <w:numFmt w:val="bullet"/>
      <w:lvlText w:val=""/>
      <w:lvlJc w:val="left"/>
      <w:pPr>
        <w:ind w:left="6480" w:hanging="360"/>
      </w:pPr>
      <w:rPr>
        <w:rFonts w:ascii="Wingdings" w:hAnsi="Wingdings" w:hint="default"/>
      </w:rPr>
    </w:lvl>
  </w:abstractNum>
  <w:abstractNum w:abstractNumId="22" w15:restartNumberingAfterBreak="0">
    <w:nsid w:val="57152F96"/>
    <w:multiLevelType w:val="hybridMultilevel"/>
    <w:tmpl w:val="FFFFFFFF"/>
    <w:lvl w:ilvl="0" w:tplc="865ABEEC">
      <w:start w:val="1"/>
      <w:numFmt w:val="bullet"/>
      <w:lvlText w:val=""/>
      <w:lvlJc w:val="left"/>
      <w:pPr>
        <w:ind w:left="720" w:hanging="360"/>
      </w:pPr>
      <w:rPr>
        <w:rFonts w:ascii="Symbol" w:hAnsi="Symbol" w:hint="default"/>
      </w:rPr>
    </w:lvl>
    <w:lvl w:ilvl="1" w:tplc="14264E06">
      <w:start w:val="1"/>
      <w:numFmt w:val="bullet"/>
      <w:lvlText w:val="o"/>
      <w:lvlJc w:val="left"/>
      <w:pPr>
        <w:ind w:left="1440" w:hanging="360"/>
      </w:pPr>
      <w:rPr>
        <w:rFonts w:ascii="Courier New" w:hAnsi="Courier New" w:hint="default"/>
      </w:rPr>
    </w:lvl>
    <w:lvl w:ilvl="2" w:tplc="CB785530">
      <w:start w:val="1"/>
      <w:numFmt w:val="bullet"/>
      <w:lvlText w:val=""/>
      <w:lvlJc w:val="left"/>
      <w:pPr>
        <w:ind w:left="2160" w:hanging="360"/>
      </w:pPr>
      <w:rPr>
        <w:rFonts w:ascii="Wingdings" w:hAnsi="Wingdings" w:hint="default"/>
      </w:rPr>
    </w:lvl>
    <w:lvl w:ilvl="3" w:tplc="799CD14A">
      <w:start w:val="1"/>
      <w:numFmt w:val="bullet"/>
      <w:lvlText w:val=""/>
      <w:lvlJc w:val="left"/>
      <w:pPr>
        <w:ind w:left="2880" w:hanging="360"/>
      </w:pPr>
      <w:rPr>
        <w:rFonts w:ascii="Symbol" w:hAnsi="Symbol" w:hint="default"/>
      </w:rPr>
    </w:lvl>
    <w:lvl w:ilvl="4" w:tplc="8C401AF4">
      <w:start w:val="1"/>
      <w:numFmt w:val="bullet"/>
      <w:lvlText w:val="o"/>
      <w:lvlJc w:val="left"/>
      <w:pPr>
        <w:ind w:left="3600" w:hanging="360"/>
      </w:pPr>
      <w:rPr>
        <w:rFonts w:ascii="Courier New" w:hAnsi="Courier New" w:hint="default"/>
      </w:rPr>
    </w:lvl>
    <w:lvl w:ilvl="5" w:tplc="8B54B97A">
      <w:start w:val="1"/>
      <w:numFmt w:val="bullet"/>
      <w:lvlText w:val=""/>
      <w:lvlJc w:val="left"/>
      <w:pPr>
        <w:ind w:left="4320" w:hanging="360"/>
      </w:pPr>
      <w:rPr>
        <w:rFonts w:ascii="Wingdings" w:hAnsi="Wingdings" w:hint="default"/>
      </w:rPr>
    </w:lvl>
    <w:lvl w:ilvl="6" w:tplc="0B4257A8">
      <w:start w:val="1"/>
      <w:numFmt w:val="bullet"/>
      <w:lvlText w:val=""/>
      <w:lvlJc w:val="left"/>
      <w:pPr>
        <w:ind w:left="5040" w:hanging="360"/>
      </w:pPr>
      <w:rPr>
        <w:rFonts w:ascii="Symbol" w:hAnsi="Symbol" w:hint="default"/>
      </w:rPr>
    </w:lvl>
    <w:lvl w:ilvl="7" w:tplc="51BCECE8">
      <w:start w:val="1"/>
      <w:numFmt w:val="bullet"/>
      <w:lvlText w:val="o"/>
      <w:lvlJc w:val="left"/>
      <w:pPr>
        <w:ind w:left="5760" w:hanging="360"/>
      </w:pPr>
      <w:rPr>
        <w:rFonts w:ascii="Courier New" w:hAnsi="Courier New" w:hint="default"/>
      </w:rPr>
    </w:lvl>
    <w:lvl w:ilvl="8" w:tplc="08B67B58">
      <w:start w:val="1"/>
      <w:numFmt w:val="bullet"/>
      <w:lvlText w:val=""/>
      <w:lvlJc w:val="left"/>
      <w:pPr>
        <w:ind w:left="6480" w:hanging="360"/>
      </w:pPr>
      <w:rPr>
        <w:rFonts w:ascii="Wingdings" w:hAnsi="Wingdings" w:hint="default"/>
      </w:rPr>
    </w:lvl>
  </w:abstractNum>
  <w:abstractNum w:abstractNumId="23" w15:restartNumberingAfterBreak="0">
    <w:nsid w:val="57618629"/>
    <w:multiLevelType w:val="hybridMultilevel"/>
    <w:tmpl w:val="FFFFFFFF"/>
    <w:lvl w:ilvl="0" w:tplc="2B3855B0">
      <w:start w:val="1"/>
      <w:numFmt w:val="bullet"/>
      <w:lvlText w:val=""/>
      <w:lvlJc w:val="left"/>
      <w:pPr>
        <w:ind w:left="720" w:hanging="360"/>
      </w:pPr>
      <w:rPr>
        <w:rFonts w:ascii="Symbol" w:hAnsi="Symbol" w:hint="default"/>
      </w:rPr>
    </w:lvl>
    <w:lvl w:ilvl="1" w:tplc="D59A28AA">
      <w:start w:val="1"/>
      <w:numFmt w:val="bullet"/>
      <w:lvlText w:val="o"/>
      <w:lvlJc w:val="left"/>
      <w:pPr>
        <w:ind w:left="1440" w:hanging="360"/>
      </w:pPr>
      <w:rPr>
        <w:rFonts w:ascii="Courier New" w:hAnsi="Courier New" w:hint="default"/>
      </w:rPr>
    </w:lvl>
    <w:lvl w:ilvl="2" w:tplc="8B7456D0">
      <w:start w:val="1"/>
      <w:numFmt w:val="bullet"/>
      <w:lvlText w:val=""/>
      <w:lvlJc w:val="left"/>
      <w:pPr>
        <w:ind w:left="2160" w:hanging="360"/>
      </w:pPr>
      <w:rPr>
        <w:rFonts w:ascii="Wingdings" w:hAnsi="Wingdings" w:hint="default"/>
      </w:rPr>
    </w:lvl>
    <w:lvl w:ilvl="3" w:tplc="C88AF734">
      <w:start w:val="1"/>
      <w:numFmt w:val="bullet"/>
      <w:lvlText w:val=""/>
      <w:lvlJc w:val="left"/>
      <w:pPr>
        <w:ind w:left="2880" w:hanging="360"/>
      </w:pPr>
      <w:rPr>
        <w:rFonts w:ascii="Symbol" w:hAnsi="Symbol" w:hint="default"/>
      </w:rPr>
    </w:lvl>
    <w:lvl w:ilvl="4" w:tplc="0C78A882">
      <w:start w:val="1"/>
      <w:numFmt w:val="bullet"/>
      <w:lvlText w:val="o"/>
      <w:lvlJc w:val="left"/>
      <w:pPr>
        <w:ind w:left="3600" w:hanging="360"/>
      </w:pPr>
      <w:rPr>
        <w:rFonts w:ascii="Courier New" w:hAnsi="Courier New" w:hint="default"/>
      </w:rPr>
    </w:lvl>
    <w:lvl w:ilvl="5" w:tplc="2EDE722C">
      <w:start w:val="1"/>
      <w:numFmt w:val="bullet"/>
      <w:lvlText w:val=""/>
      <w:lvlJc w:val="left"/>
      <w:pPr>
        <w:ind w:left="4320" w:hanging="360"/>
      </w:pPr>
      <w:rPr>
        <w:rFonts w:ascii="Wingdings" w:hAnsi="Wingdings" w:hint="default"/>
      </w:rPr>
    </w:lvl>
    <w:lvl w:ilvl="6" w:tplc="6B38D7A0">
      <w:start w:val="1"/>
      <w:numFmt w:val="bullet"/>
      <w:lvlText w:val=""/>
      <w:lvlJc w:val="left"/>
      <w:pPr>
        <w:ind w:left="5040" w:hanging="360"/>
      </w:pPr>
      <w:rPr>
        <w:rFonts w:ascii="Symbol" w:hAnsi="Symbol" w:hint="default"/>
      </w:rPr>
    </w:lvl>
    <w:lvl w:ilvl="7" w:tplc="CFEC4D68">
      <w:start w:val="1"/>
      <w:numFmt w:val="bullet"/>
      <w:lvlText w:val="o"/>
      <w:lvlJc w:val="left"/>
      <w:pPr>
        <w:ind w:left="5760" w:hanging="360"/>
      </w:pPr>
      <w:rPr>
        <w:rFonts w:ascii="Courier New" w:hAnsi="Courier New" w:hint="default"/>
      </w:rPr>
    </w:lvl>
    <w:lvl w:ilvl="8" w:tplc="1F7665CA">
      <w:start w:val="1"/>
      <w:numFmt w:val="bullet"/>
      <w:lvlText w:val=""/>
      <w:lvlJc w:val="left"/>
      <w:pPr>
        <w:ind w:left="6480" w:hanging="360"/>
      </w:pPr>
      <w:rPr>
        <w:rFonts w:ascii="Wingdings" w:hAnsi="Wingdings" w:hint="default"/>
      </w:rPr>
    </w:lvl>
  </w:abstractNum>
  <w:abstractNum w:abstractNumId="24" w15:restartNumberingAfterBreak="0">
    <w:nsid w:val="57F64852"/>
    <w:multiLevelType w:val="hybridMultilevel"/>
    <w:tmpl w:val="8168E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82A4702"/>
    <w:multiLevelType w:val="hybridMultilevel"/>
    <w:tmpl w:val="FFFFFFFF"/>
    <w:lvl w:ilvl="0" w:tplc="F32C8C0C">
      <w:start w:val="1"/>
      <w:numFmt w:val="bullet"/>
      <w:lvlText w:val=""/>
      <w:lvlJc w:val="left"/>
      <w:pPr>
        <w:ind w:left="720" w:hanging="360"/>
      </w:pPr>
      <w:rPr>
        <w:rFonts w:ascii="Symbol" w:hAnsi="Symbol" w:hint="default"/>
      </w:rPr>
    </w:lvl>
    <w:lvl w:ilvl="1" w:tplc="2F88CBC0">
      <w:start w:val="1"/>
      <w:numFmt w:val="bullet"/>
      <w:lvlText w:val="o"/>
      <w:lvlJc w:val="left"/>
      <w:pPr>
        <w:ind w:left="1440" w:hanging="360"/>
      </w:pPr>
      <w:rPr>
        <w:rFonts w:ascii="Courier New" w:hAnsi="Courier New" w:hint="default"/>
      </w:rPr>
    </w:lvl>
    <w:lvl w:ilvl="2" w:tplc="3E28EE54">
      <w:start w:val="1"/>
      <w:numFmt w:val="bullet"/>
      <w:lvlText w:val=""/>
      <w:lvlJc w:val="left"/>
      <w:pPr>
        <w:ind w:left="2160" w:hanging="360"/>
      </w:pPr>
      <w:rPr>
        <w:rFonts w:ascii="Wingdings" w:hAnsi="Wingdings" w:hint="default"/>
      </w:rPr>
    </w:lvl>
    <w:lvl w:ilvl="3" w:tplc="D41CD04C">
      <w:start w:val="1"/>
      <w:numFmt w:val="bullet"/>
      <w:lvlText w:val=""/>
      <w:lvlJc w:val="left"/>
      <w:pPr>
        <w:ind w:left="2880" w:hanging="360"/>
      </w:pPr>
      <w:rPr>
        <w:rFonts w:ascii="Symbol" w:hAnsi="Symbol" w:hint="default"/>
      </w:rPr>
    </w:lvl>
    <w:lvl w:ilvl="4" w:tplc="821AB218">
      <w:start w:val="1"/>
      <w:numFmt w:val="bullet"/>
      <w:lvlText w:val="o"/>
      <w:lvlJc w:val="left"/>
      <w:pPr>
        <w:ind w:left="3600" w:hanging="360"/>
      </w:pPr>
      <w:rPr>
        <w:rFonts w:ascii="Courier New" w:hAnsi="Courier New" w:hint="default"/>
      </w:rPr>
    </w:lvl>
    <w:lvl w:ilvl="5" w:tplc="B1F6CEB2">
      <w:start w:val="1"/>
      <w:numFmt w:val="bullet"/>
      <w:lvlText w:val=""/>
      <w:lvlJc w:val="left"/>
      <w:pPr>
        <w:ind w:left="4320" w:hanging="360"/>
      </w:pPr>
      <w:rPr>
        <w:rFonts w:ascii="Wingdings" w:hAnsi="Wingdings" w:hint="default"/>
      </w:rPr>
    </w:lvl>
    <w:lvl w:ilvl="6" w:tplc="0B80980E">
      <w:start w:val="1"/>
      <w:numFmt w:val="bullet"/>
      <w:lvlText w:val=""/>
      <w:lvlJc w:val="left"/>
      <w:pPr>
        <w:ind w:left="5040" w:hanging="360"/>
      </w:pPr>
      <w:rPr>
        <w:rFonts w:ascii="Symbol" w:hAnsi="Symbol" w:hint="default"/>
      </w:rPr>
    </w:lvl>
    <w:lvl w:ilvl="7" w:tplc="C20E4C10">
      <w:start w:val="1"/>
      <w:numFmt w:val="bullet"/>
      <w:lvlText w:val="o"/>
      <w:lvlJc w:val="left"/>
      <w:pPr>
        <w:ind w:left="5760" w:hanging="360"/>
      </w:pPr>
      <w:rPr>
        <w:rFonts w:ascii="Courier New" w:hAnsi="Courier New" w:hint="default"/>
      </w:rPr>
    </w:lvl>
    <w:lvl w:ilvl="8" w:tplc="6B3C661E">
      <w:start w:val="1"/>
      <w:numFmt w:val="bullet"/>
      <w:lvlText w:val=""/>
      <w:lvlJc w:val="left"/>
      <w:pPr>
        <w:ind w:left="6480" w:hanging="360"/>
      </w:pPr>
      <w:rPr>
        <w:rFonts w:ascii="Wingdings" w:hAnsi="Wingdings" w:hint="default"/>
      </w:rPr>
    </w:lvl>
  </w:abstractNum>
  <w:abstractNum w:abstractNumId="26" w15:restartNumberingAfterBreak="0">
    <w:nsid w:val="58F0348C"/>
    <w:multiLevelType w:val="hybridMultilevel"/>
    <w:tmpl w:val="247C2A26"/>
    <w:lvl w:ilvl="0" w:tplc="7C704094">
      <w:start w:val="1"/>
      <w:numFmt w:val="decimal"/>
      <w:lvlText w:val="%1."/>
      <w:lvlJc w:val="left"/>
      <w:pPr>
        <w:ind w:left="1020" w:hanging="360"/>
      </w:pPr>
    </w:lvl>
    <w:lvl w:ilvl="1" w:tplc="F9444C1C">
      <w:start w:val="1"/>
      <w:numFmt w:val="decimal"/>
      <w:lvlText w:val="%2."/>
      <w:lvlJc w:val="left"/>
      <w:pPr>
        <w:ind w:left="1020" w:hanging="360"/>
      </w:pPr>
    </w:lvl>
    <w:lvl w:ilvl="2" w:tplc="592C4B06">
      <w:start w:val="1"/>
      <w:numFmt w:val="decimal"/>
      <w:lvlText w:val="%3."/>
      <w:lvlJc w:val="left"/>
      <w:pPr>
        <w:ind w:left="1020" w:hanging="360"/>
      </w:pPr>
    </w:lvl>
    <w:lvl w:ilvl="3" w:tplc="9A703FBA">
      <w:start w:val="1"/>
      <w:numFmt w:val="decimal"/>
      <w:lvlText w:val="%4."/>
      <w:lvlJc w:val="left"/>
      <w:pPr>
        <w:ind w:left="1020" w:hanging="360"/>
      </w:pPr>
    </w:lvl>
    <w:lvl w:ilvl="4" w:tplc="503215C2">
      <w:start w:val="1"/>
      <w:numFmt w:val="decimal"/>
      <w:lvlText w:val="%5."/>
      <w:lvlJc w:val="left"/>
      <w:pPr>
        <w:ind w:left="1020" w:hanging="360"/>
      </w:pPr>
    </w:lvl>
    <w:lvl w:ilvl="5" w:tplc="0C6AA268">
      <w:start w:val="1"/>
      <w:numFmt w:val="decimal"/>
      <w:lvlText w:val="%6."/>
      <w:lvlJc w:val="left"/>
      <w:pPr>
        <w:ind w:left="1020" w:hanging="360"/>
      </w:pPr>
    </w:lvl>
    <w:lvl w:ilvl="6" w:tplc="FBC2D91C">
      <w:start w:val="1"/>
      <w:numFmt w:val="decimal"/>
      <w:lvlText w:val="%7."/>
      <w:lvlJc w:val="left"/>
      <w:pPr>
        <w:ind w:left="1020" w:hanging="360"/>
      </w:pPr>
    </w:lvl>
    <w:lvl w:ilvl="7" w:tplc="C5B08E28">
      <w:start w:val="1"/>
      <w:numFmt w:val="decimal"/>
      <w:lvlText w:val="%8."/>
      <w:lvlJc w:val="left"/>
      <w:pPr>
        <w:ind w:left="1020" w:hanging="360"/>
      </w:pPr>
    </w:lvl>
    <w:lvl w:ilvl="8" w:tplc="FF807B8A">
      <w:start w:val="1"/>
      <w:numFmt w:val="decimal"/>
      <w:lvlText w:val="%9."/>
      <w:lvlJc w:val="left"/>
      <w:pPr>
        <w:ind w:left="1020" w:hanging="360"/>
      </w:pPr>
    </w:lvl>
  </w:abstractNum>
  <w:abstractNum w:abstractNumId="27" w15:restartNumberingAfterBreak="0">
    <w:nsid w:val="5A28E5ED"/>
    <w:multiLevelType w:val="hybridMultilevel"/>
    <w:tmpl w:val="FFFFFFFF"/>
    <w:lvl w:ilvl="0" w:tplc="B72831DA">
      <w:start w:val="1"/>
      <w:numFmt w:val="bullet"/>
      <w:lvlText w:val=""/>
      <w:lvlJc w:val="left"/>
      <w:pPr>
        <w:ind w:left="720" w:hanging="360"/>
      </w:pPr>
      <w:rPr>
        <w:rFonts w:ascii="Symbol" w:hAnsi="Symbol" w:hint="default"/>
      </w:rPr>
    </w:lvl>
    <w:lvl w:ilvl="1" w:tplc="03AE6450">
      <w:start w:val="1"/>
      <w:numFmt w:val="bullet"/>
      <w:lvlText w:val="o"/>
      <w:lvlJc w:val="left"/>
      <w:pPr>
        <w:ind w:left="1440" w:hanging="360"/>
      </w:pPr>
      <w:rPr>
        <w:rFonts w:ascii="Courier New" w:hAnsi="Courier New" w:hint="default"/>
      </w:rPr>
    </w:lvl>
    <w:lvl w:ilvl="2" w:tplc="D37E19E0">
      <w:start w:val="1"/>
      <w:numFmt w:val="bullet"/>
      <w:lvlText w:val=""/>
      <w:lvlJc w:val="left"/>
      <w:pPr>
        <w:ind w:left="2160" w:hanging="360"/>
      </w:pPr>
      <w:rPr>
        <w:rFonts w:ascii="Wingdings" w:hAnsi="Wingdings" w:hint="default"/>
      </w:rPr>
    </w:lvl>
    <w:lvl w:ilvl="3" w:tplc="F3FA45AE">
      <w:start w:val="1"/>
      <w:numFmt w:val="bullet"/>
      <w:lvlText w:val=""/>
      <w:lvlJc w:val="left"/>
      <w:pPr>
        <w:ind w:left="2880" w:hanging="360"/>
      </w:pPr>
      <w:rPr>
        <w:rFonts w:ascii="Symbol" w:hAnsi="Symbol" w:hint="default"/>
      </w:rPr>
    </w:lvl>
    <w:lvl w:ilvl="4" w:tplc="7F1CF456">
      <w:start w:val="1"/>
      <w:numFmt w:val="bullet"/>
      <w:lvlText w:val="o"/>
      <w:lvlJc w:val="left"/>
      <w:pPr>
        <w:ind w:left="3600" w:hanging="360"/>
      </w:pPr>
      <w:rPr>
        <w:rFonts w:ascii="Courier New" w:hAnsi="Courier New" w:hint="default"/>
      </w:rPr>
    </w:lvl>
    <w:lvl w:ilvl="5" w:tplc="484E558A">
      <w:start w:val="1"/>
      <w:numFmt w:val="bullet"/>
      <w:lvlText w:val=""/>
      <w:lvlJc w:val="left"/>
      <w:pPr>
        <w:ind w:left="4320" w:hanging="360"/>
      </w:pPr>
      <w:rPr>
        <w:rFonts w:ascii="Wingdings" w:hAnsi="Wingdings" w:hint="default"/>
      </w:rPr>
    </w:lvl>
    <w:lvl w:ilvl="6" w:tplc="EA6E39C0">
      <w:start w:val="1"/>
      <w:numFmt w:val="bullet"/>
      <w:lvlText w:val=""/>
      <w:lvlJc w:val="left"/>
      <w:pPr>
        <w:ind w:left="5040" w:hanging="360"/>
      </w:pPr>
      <w:rPr>
        <w:rFonts w:ascii="Symbol" w:hAnsi="Symbol" w:hint="default"/>
      </w:rPr>
    </w:lvl>
    <w:lvl w:ilvl="7" w:tplc="FED8575E">
      <w:start w:val="1"/>
      <w:numFmt w:val="bullet"/>
      <w:lvlText w:val="o"/>
      <w:lvlJc w:val="left"/>
      <w:pPr>
        <w:ind w:left="5760" w:hanging="360"/>
      </w:pPr>
      <w:rPr>
        <w:rFonts w:ascii="Courier New" w:hAnsi="Courier New" w:hint="default"/>
      </w:rPr>
    </w:lvl>
    <w:lvl w:ilvl="8" w:tplc="1C820302">
      <w:start w:val="1"/>
      <w:numFmt w:val="bullet"/>
      <w:lvlText w:val=""/>
      <w:lvlJc w:val="left"/>
      <w:pPr>
        <w:ind w:left="6480" w:hanging="360"/>
      </w:pPr>
      <w:rPr>
        <w:rFonts w:ascii="Wingdings" w:hAnsi="Wingdings" w:hint="default"/>
      </w:rPr>
    </w:lvl>
  </w:abstractNum>
  <w:abstractNum w:abstractNumId="28" w15:restartNumberingAfterBreak="0">
    <w:nsid w:val="5CCA11C9"/>
    <w:multiLevelType w:val="hybridMultilevel"/>
    <w:tmpl w:val="FFFFFFFF"/>
    <w:lvl w:ilvl="0" w:tplc="04F22C00">
      <w:start w:val="1"/>
      <w:numFmt w:val="decimal"/>
      <w:lvlText w:val="%1."/>
      <w:lvlJc w:val="left"/>
      <w:pPr>
        <w:ind w:left="720" w:hanging="360"/>
      </w:pPr>
    </w:lvl>
    <w:lvl w:ilvl="1" w:tplc="5D68B8B0">
      <w:start w:val="1"/>
      <w:numFmt w:val="lowerLetter"/>
      <w:lvlText w:val="%2."/>
      <w:lvlJc w:val="left"/>
      <w:pPr>
        <w:ind w:left="1440" w:hanging="360"/>
      </w:pPr>
    </w:lvl>
    <w:lvl w:ilvl="2" w:tplc="F0D845BC">
      <w:start w:val="1"/>
      <w:numFmt w:val="lowerRoman"/>
      <w:lvlText w:val="%3."/>
      <w:lvlJc w:val="right"/>
      <w:pPr>
        <w:ind w:left="2160" w:hanging="180"/>
      </w:pPr>
    </w:lvl>
    <w:lvl w:ilvl="3" w:tplc="D2B88CC8">
      <w:start w:val="1"/>
      <w:numFmt w:val="decimal"/>
      <w:lvlText w:val="%4."/>
      <w:lvlJc w:val="left"/>
      <w:pPr>
        <w:ind w:left="2880" w:hanging="360"/>
      </w:pPr>
    </w:lvl>
    <w:lvl w:ilvl="4" w:tplc="7E120E4A">
      <w:start w:val="1"/>
      <w:numFmt w:val="lowerLetter"/>
      <w:lvlText w:val="%5."/>
      <w:lvlJc w:val="left"/>
      <w:pPr>
        <w:ind w:left="3600" w:hanging="360"/>
      </w:pPr>
    </w:lvl>
    <w:lvl w:ilvl="5" w:tplc="B140832E">
      <w:start w:val="1"/>
      <w:numFmt w:val="lowerRoman"/>
      <w:lvlText w:val="%6."/>
      <w:lvlJc w:val="right"/>
      <w:pPr>
        <w:ind w:left="4320" w:hanging="180"/>
      </w:pPr>
    </w:lvl>
    <w:lvl w:ilvl="6" w:tplc="10725182">
      <w:start w:val="1"/>
      <w:numFmt w:val="decimal"/>
      <w:lvlText w:val="%7."/>
      <w:lvlJc w:val="left"/>
      <w:pPr>
        <w:ind w:left="5040" w:hanging="360"/>
      </w:pPr>
    </w:lvl>
    <w:lvl w:ilvl="7" w:tplc="77DA4BE2">
      <w:start w:val="1"/>
      <w:numFmt w:val="lowerLetter"/>
      <w:lvlText w:val="%8."/>
      <w:lvlJc w:val="left"/>
      <w:pPr>
        <w:ind w:left="5760" w:hanging="360"/>
      </w:pPr>
    </w:lvl>
    <w:lvl w:ilvl="8" w:tplc="95544AA8">
      <w:start w:val="1"/>
      <w:numFmt w:val="lowerRoman"/>
      <w:lvlText w:val="%9."/>
      <w:lvlJc w:val="right"/>
      <w:pPr>
        <w:ind w:left="6480" w:hanging="180"/>
      </w:pPr>
    </w:lvl>
  </w:abstractNum>
  <w:abstractNum w:abstractNumId="29" w15:restartNumberingAfterBreak="0">
    <w:nsid w:val="60670C67"/>
    <w:multiLevelType w:val="hybridMultilevel"/>
    <w:tmpl w:val="FFFFFFFF"/>
    <w:lvl w:ilvl="0" w:tplc="7B04C27C">
      <w:start w:val="1"/>
      <w:numFmt w:val="bullet"/>
      <w:lvlText w:val=""/>
      <w:lvlJc w:val="left"/>
      <w:pPr>
        <w:ind w:left="720" w:hanging="360"/>
      </w:pPr>
      <w:rPr>
        <w:rFonts w:ascii="Symbol" w:hAnsi="Symbol" w:hint="default"/>
      </w:rPr>
    </w:lvl>
    <w:lvl w:ilvl="1" w:tplc="A0880FF2">
      <w:start w:val="1"/>
      <w:numFmt w:val="bullet"/>
      <w:lvlText w:val="o"/>
      <w:lvlJc w:val="left"/>
      <w:pPr>
        <w:ind w:left="1440" w:hanging="360"/>
      </w:pPr>
      <w:rPr>
        <w:rFonts w:ascii="Courier New" w:hAnsi="Courier New" w:hint="default"/>
      </w:rPr>
    </w:lvl>
    <w:lvl w:ilvl="2" w:tplc="3288F3E8">
      <w:start w:val="1"/>
      <w:numFmt w:val="bullet"/>
      <w:lvlText w:val=""/>
      <w:lvlJc w:val="left"/>
      <w:pPr>
        <w:ind w:left="2160" w:hanging="360"/>
      </w:pPr>
      <w:rPr>
        <w:rFonts w:ascii="Wingdings" w:hAnsi="Wingdings" w:hint="default"/>
      </w:rPr>
    </w:lvl>
    <w:lvl w:ilvl="3" w:tplc="BA08518A">
      <w:start w:val="1"/>
      <w:numFmt w:val="bullet"/>
      <w:lvlText w:val=""/>
      <w:lvlJc w:val="left"/>
      <w:pPr>
        <w:ind w:left="2880" w:hanging="360"/>
      </w:pPr>
      <w:rPr>
        <w:rFonts w:ascii="Symbol" w:hAnsi="Symbol" w:hint="default"/>
      </w:rPr>
    </w:lvl>
    <w:lvl w:ilvl="4" w:tplc="940AD88A">
      <w:start w:val="1"/>
      <w:numFmt w:val="bullet"/>
      <w:lvlText w:val="o"/>
      <w:lvlJc w:val="left"/>
      <w:pPr>
        <w:ind w:left="3600" w:hanging="360"/>
      </w:pPr>
      <w:rPr>
        <w:rFonts w:ascii="Courier New" w:hAnsi="Courier New" w:hint="default"/>
      </w:rPr>
    </w:lvl>
    <w:lvl w:ilvl="5" w:tplc="C5445B4C">
      <w:start w:val="1"/>
      <w:numFmt w:val="bullet"/>
      <w:lvlText w:val=""/>
      <w:lvlJc w:val="left"/>
      <w:pPr>
        <w:ind w:left="4320" w:hanging="360"/>
      </w:pPr>
      <w:rPr>
        <w:rFonts w:ascii="Wingdings" w:hAnsi="Wingdings" w:hint="default"/>
      </w:rPr>
    </w:lvl>
    <w:lvl w:ilvl="6" w:tplc="DFE27C90">
      <w:start w:val="1"/>
      <w:numFmt w:val="bullet"/>
      <w:lvlText w:val=""/>
      <w:lvlJc w:val="left"/>
      <w:pPr>
        <w:ind w:left="5040" w:hanging="360"/>
      </w:pPr>
      <w:rPr>
        <w:rFonts w:ascii="Symbol" w:hAnsi="Symbol" w:hint="default"/>
      </w:rPr>
    </w:lvl>
    <w:lvl w:ilvl="7" w:tplc="47DA0C0A">
      <w:start w:val="1"/>
      <w:numFmt w:val="bullet"/>
      <w:lvlText w:val="o"/>
      <w:lvlJc w:val="left"/>
      <w:pPr>
        <w:ind w:left="5760" w:hanging="360"/>
      </w:pPr>
      <w:rPr>
        <w:rFonts w:ascii="Courier New" w:hAnsi="Courier New" w:hint="default"/>
      </w:rPr>
    </w:lvl>
    <w:lvl w:ilvl="8" w:tplc="4BD0CF5C">
      <w:start w:val="1"/>
      <w:numFmt w:val="bullet"/>
      <w:lvlText w:val=""/>
      <w:lvlJc w:val="left"/>
      <w:pPr>
        <w:ind w:left="6480" w:hanging="360"/>
      </w:pPr>
      <w:rPr>
        <w:rFonts w:ascii="Wingdings" w:hAnsi="Wingdings" w:hint="default"/>
      </w:rPr>
    </w:lvl>
  </w:abstractNum>
  <w:abstractNum w:abstractNumId="30" w15:restartNumberingAfterBreak="0">
    <w:nsid w:val="62BF673C"/>
    <w:multiLevelType w:val="hybridMultilevel"/>
    <w:tmpl w:val="F19440BC"/>
    <w:lvl w:ilvl="0" w:tplc="F1780A34">
      <w:start w:val="1"/>
      <w:numFmt w:val="bullet"/>
      <w:lvlText w:val=""/>
      <w:lvlJc w:val="left"/>
      <w:pPr>
        <w:ind w:left="720" w:hanging="360"/>
      </w:pPr>
      <w:rPr>
        <w:rFonts w:ascii="Symbol" w:hAnsi="Symbol" w:hint="default"/>
      </w:rPr>
    </w:lvl>
    <w:lvl w:ilvl="1" w:tplc="D2382BE4">
      <w:start w:val="1"/>
      <w:numFmt w:val="bullet"/>
      <w:lvlText w:val="o"/>
      <w:lvlJc w:val="left"/>
      <w:pPr>
        <w:ind w:left="1440" w:hanging="360"/>
      </w:pPr>
      <w:rPr>
        <w:rFonts w:ascii="Courier New" w:hAnsi="Courier New" w:hint="default"/>
      </w:rPr>
    </w:lvl>
    <w:lvl w:ilvl="2" w:tplc="1BDACDA4">
      <w:start w:val="1"/>
      <w:numFmt w:val="bullet"/>
      <w:lvlText w:val=""/>
      <w:lvlJc w:val="left"/>
      <w:pPr>
        <w:ind w:left="2160" w:hanging="360"/>
      </w:pPr>
      <w:rPr>
        <w:rFonts w:ascii="Wingdings" w:hAnsi="Wingdings" w:hint="default"/>
      </w:rPr>
    </w:lvl>
    <w:lvl w:ilvl="3" w:tplc="8F0A1690">
      <w:start w:val="1"/>
      <w:numFmt w:val="bullet"/>
      <w:lvlText w:val=""/>
      <w:lvlJc w:val="left"/>
      <w:pPr>
        <w:ind w:left="2880" w:hanging="360"/>
      </w:pPr>
      <w:rPr>
        <w:rFonts w:ascii="Symbol" w:hAnsi="Symbol" w:hint="default"/>
      </w:rPr>
    </w:lvl>
    <w:lvl w:ilvl="4" w:tplc="03065038">
      <w:start w:val="1"/>
      <w:numFmt w:val="bullet"/>
      <w:lvlText w:val="o"/>
      <w:lvlJc w:val="left"/>
      <w:pPr>
        <w:ind w:left="3600" w:hanging="360"/>
      </w:pPr>
      <w:rPr>
        <w:rFonts w:ascii="Courier New" w:hAnsi="Courier New" w:hint="default"/>
      </w:rPr>
    </w:lvl>
    <w:lvl w:ilvl="5" w:tplc="E76EEC04">
      <w:start w:val="1"/>
      <w:numFmt w:val="bullet"/>
      <w:lvlText w:val=""/>
      <w:lvlJc w:val="left"/>
      <w:pPr>
        <w:ind w:left="4320" w:hanging="360"/>
      </w:pPr>
      <w:rPr>
        <w:rFonts w:ascii="Wingdings" w:hAnsi="Wingdings" w:hint="default"/>
      </w:rPr>
    </w:lvl>
    <w:lvl w:ilvl="6" w:tplc="12BE6734">
      <w:start w:val="1"/>
      <w:numFmt w:val="bullet"/>
      <w:lvlText w:val=""/>
      <w:lvlJc w:val="left"/>
      <w:pPr>
        <w:ind w:left="5040" w:hanging="360"/>
      </w:pPr>
      <w:rPr>
        <w:rFonts w:ascii="Symbol" w:hAnsi="Symbol" w:hint="default"/>
      </w:rPr>
    </w:lvl>
    <w:lvl w:ilvl="7" w:tplc="C85290A4">
      <w:start w:val="1"/>
      <w:numFmt w:val="bullet"/>
      <w:lvlText w:val="o"/>
      <w:lvlJc w:val="left"/>
      <w:pPr>
        <w:ind w:left="5760" w:hanging="360"/>
      </w:pPr>
      <w:rPr>
        <w:rFonts w:ascii="Courier New" w:hAnsi="Courier New" w:hint="default"/>
      </w:rPr>
    </w:lvl>
    <w:lvl w:ilvl="8" w:tplc="587E3A6C">
      <w:start w:val="1"/>
      <w:numFmt w:val="bullet"/>
      <w:lvlText w:val=""/>
      <w:lvlJc w:val="left"/>
      <w:pPr>
        <w:ind w:left="6480" w:hanging="360"/>
      </w:pPr>
      <w:rPr>
        <w:rFonts w:ascii="Wingdings" w:hAnsi="Wingdings" w:hint="default"/>
      </w:rPr>
    </w:lvl>
  </w:abstractNum>
  <w:abstractNum w:abstractNumId="31" w15:restartNumberingAfterBreak="0">
    <w:nsid w:val="670A1281"/>
    <w:multiLevelType w:val="hybridMultilevel"/>
    <w:tmpl w:val="FFFFFFFF"/>
    <w:lvl w:ilvl="0" w:tplc="D764A5B6">
      <w:start w:val="1"/>
      <w:numFmt w:val="bullet"/>
      <w:lvlText w:val=""/>
      <w:lvlJc w:val="left"/>
      <w:pPr>
        <w:ind w:left="720" w:hanging="360"/>
      </w:pPr>
      <w:rPr>
        <w:rFonts w:ascii="Symbol" w:hAnsi="Symbol" w:hint="default"/>
      </w:rPr>
    </w:lvl>
    <w:lvl w:ilvl="1" w:tplc="D1A2B546">
      <w:start w:val="1"/>
      <w:numFmt w:val="bullet"/>
      <w:lvlText w:val="o"/>
      <w:lvlJc w:val="left"/>
      <w:pPr>
        <w:ind w:left="1440" w:hanging="360"/>
      </w:pPr>
      <w:rPr>
        <w:rFonts w:ascii="Courier New" w:hAnsi="Courier New" w:hint="default"/>
      </w:rPr>
    </w:lvl>
    <w:lvl w:ilvl="2" w:tplc="D0A27424">
      <w:start w:val="1"/>
      <w:numFmt w:val="bullet"/>
      <w:lvlText w:val=""/>
      <w:lvlJc w:val="left"/>
      <w:pPr>
        <w:ind w:left="2160" w:hanging="360"/>
      </w:pPr>
      <w:rPr>
        <w:rFonts w:ascii="Wingdings" w:hAnsi="Wingdings" w:hint="default"/>
      </w:rPr>
    </w:lvl>
    <w:lvl w:ilvl="3" w:tplc="FB3A7188">
      <w:start w:val="1"/>
      <w:numFmt w:val="bullet"/>
      <w:lvlText w:val=""/>
      <w:lvlJc w:val="left"/>
      <w:pPr>
        <w:ind w:left="2880" w:hanging="360"/>
      </w:pPr>
      <w:rPr>
        <w:rFonts w:ascii="Symbol" w:hAnsi="Symbol" w:hint="default"/>
      </w:rPr>
    </w:lvl>
    <w:lvl w:ilvl="4" w:tplc="CF48A554">
      <w:start w:val="1"/>
      <w:numFmt w:val="bullet"/>
      <w:lvlText w:val="o"/>
      <w:lvlJc w:val="left"/>
      <w:pPr>
        <w:ind w:left="3600" w:hanging="360"/>
      </w:pPr>
      <w:rPr>
        <w:rFonts w:ascii="Courier New" w:hAnsi="Courier New" w:hint="default"/>
      </w:rPr>
    </w:lvl>
    <w:lvl w:ilvl="5" w:tplc="F508C8A4">
      <w:start w:val="1"/>
      <w:numFmt w:val="bullet"/>
      <w:lvlText w:val=""/>
      <w:lvlJc w:val="left"/>
      <w:pPr>
        <w:ind w:left="4320" w:hanging="360"/>
      </w:pPr>
      <w:rPr>
        <w:rFonts w:ascii="Wingdings" w:hAnsi="Wingdings" w:hint="default"/>
      </w:rPr>
    </w:lvl>
    <w:lvl w:ilvl="6" w:tplc="D18205F6">
      <w:start w:val="1"/>
      <w:numFmt w:val="bullet"/>
      <w:lvlText w:val=""/>
      <w:lvlJc w:val="left"/>
      <w:pPr>
        <w:ind w:left="5040" w:hanging="360"/>
      </w:pPr>
      <w:rPr>
        <w:rFonts w:ascii="Symbol" w:hAnsi="Symbol" w:hint="default"/>
      </w:rPr>
    </w:lvl>
    <w:lvl w:ilvl="7" w:tplc="F5928D24">
      <w:start w:val="1"/>
      <w:numFmt w:val="bullet"/>
      <w:lvlText w:val="o"/>
      <w:lvlJc w:val="left"/>
      <w:pPr>
        <w:ind w:left="5760" w:hanging="360"/>
      </w:pPr>
      <w:rPr>
        <w:rFonts w:ascii="Courier New" w:hAnsi="Courier New" w:hint="default"/>
      </w:rPr>
    </w:lvl>
    <w:lvl w:ilvl="8" w:tplc="4954997C">
      <w:start w:val="1"/>
      <w:numFmt w:val="bullet"/>
      <w:lvlText w:val=""/>
      <w:lvlJc w:val="left"/>
      <w:pPr>
        <w:ind w:left="6480" w:hanging="360"/>
      </w:pPr>
      <w:rPr>
        <w:rFonts w:ascii="Wingdings" w:hAnsi="Wingdings" w:hint="default"/>
      </w:rPr>
    </w:lvl>
  </w:abstractNum>
  <w:abstractNum w:abstractNumId="32" w15:restartNumberingAfterBreak="0">
    <w:nsid w:val="69230D32"/>
    <w:multiLevelType w:val="hybridMultilevel"/>
    <w:tmpl w:val="FFFFFFFF"/>
    <w:lvl w:ilvl="0" w:tplc="D34E1758">
      <w:start w:val="1"/>
      <w:numFmt w:val="bullet"/>
      <w:lvlText w:val=""/>
      <w:lvlJc w:val="left"/>
      <w:pPr>
        <w:ind w:left="720" w:hanging="360"/>
      </w:pPr>
      <w:rPr>
        <w:rFonts w:ascii="Symbol" w:hAnsi="Symbol" w:hint="default"/>
      </w:rPr>
    </w:lvl>
    <w:lvl w:ilvl="1" w:tplc="DBF28E6A">
      <w:start w:val="1"/>
      <w:numFmt w:val="bullet"/>
      <w:lvlText w:val="o"/>
      <w:lvlJc w:val="left"/>
      <w:pPr>
        <w:ind w:left="1440" w:hanging="360"/>
      </w:pPr>
      <w:rPr>
        <w:rFonts w:ascii="Courier New" w:hAnsi="Courier New" w:hint="default"/>
      </w:rPr>
    </w:lvl>
    <w:lvl w:ilvl="2" w:tplc="ECFAE2E6">
      <w:start w:val="1"/>
      <w:numFmt w:val="bullet"/>
      <w:lvlText w:val=""/>
      <w:lvlJc w:val="left"/>
      <w:pPr>
        <w:ind w:left="2160" w:hanging="360"/>
      </w:pPr>
      <w:rPr>
        <w:rFonts w:ascii="Wingdings" w:hAnsi="Wingdings" w:hint="default"/>
      </w:rPr>
    </w:lvl>
    <w:lvl w:ilvl="3" w:tplc="3A98573A">
      <w:start w:val="1"/>
      <w:numFmt w:val="bullet"/>
      <w:lvlText w:val=""/>
      <w:lvlJc w:val="left"/>
      <w:pPr>
        <w:ind w:left="2880" w:hanging="360"/>
      </w:pPr>
      <w:rPr>
        <w:rFonts w:ascii="Symbol" w:hAnsi="Symbol" w:hint="default"/>
      </w:rPr>
    </w:lvl>
    <w:lvl w:ilvl="4" w:tplc="DA94E76C">
      <w:start w:val="1"/>
      <w:numFmt w:val="bullet"/>
      <w:lvlText w:val="o"/>
      <w:lvlJc w:val="left"/>
      <w:pPr>
        <w:ind w:left="3600" w:hanging="360"/>
      </w:pPr>
      <w:rPr>
        <w:rFonts w:ascii="Courier New" w:hAnsi="Courier New" w:hint="default"/>
      </w:rPr>
    </w:lvl>
    <w:lvl w:ilvl="5" w:tplc="C67C2F4E">
      <w:start w:val="1"/>
      <w:numFmt w:val="bullet"/>
      <w:lvlText w:val=""/>
      <w:lvlJc w:val="left"/>
      <w:pPr>
        <w:ind w:left="4320" w:hanging="360"/>
      </w:pPr>
      <w:rPr>
        <w:rFonts w:ascii="Wingdings" w:hAnsi="Wingdings" w:hint="default"/>
      </w:rPr>
    </w:lvl>
    <w:lvl w:ilvl="6" w:tplc="1E1A54C6">
      <w:start w:val="1"/>
      <w:numFmt w:val="bullet"/>
      <w:lvlText w:val=""/>
      <w:lvlJc w:val="left"/>
      <w:pPr>
        <w:ind w:left="5040" w:hanging="360"/>
      </w:pPr>
      <w:rPr>
        <w:rFonts w:ascii="Symbol" w:hAnsi="Symbol" w:hint="default"/>
      </w:rPr>
    </w:lvl>
    <w:lvl w:ilvl="7" w:tplc="8DE4CEB6">
      <w:start w:val="1"/>
      <w:numFmt w:val="bullet"/>
      <w:lvlText w:val="o"/>
      <w:lvlJc w:val="left"/>
      <w:pPr>
        <w:ind w:left="5760" w:hanging="360"/>
      </w:pPr>
      <w:rPr>
        <w:rFonts w:ascii="Courier New" w:hAnsi="Courier New" w:hint="default"/>
      </w:rPr>
    </w:lvl>
    <w:lvl w:ilvl="8" w:tplc="A0A671CA">
      <w:start w:val="1"/>
      <w:numFmt w:val="bullet"/>
      <w:lvlText w:val=""/>
      <w:lvlJc w:val="left"/>
      <w:pPr>
        <w:ind w:left="6480" w:hanging="360"/>
      </w:pPr>
      <w:rPr>
        <w:rFonts w:ascii="Wingdings" w:hAnsi="Wingdings" w:hint="default"/>
      </w:rPr>
    </w:lvl>
  </w:abstractNum>
  <w:abstractNum w:abstractNumId="33" w15:restartNumberingAfterBreak="0">
    <w:nsid w:val="6AA2A119"/>
    <w:multiLevelType w:val="hybridMultilevel"/>
    <w:tmpl w:val="12361A90"/>
    <w:lvl w:ilvl="0" w:tplc="8B6ACED2">
      <w:start w:val="1"/>
      <w:numFmt w:val="bullet"/>
      <w:lvlText w:val=""/>
      <w:lvlJc w:val="left"/>
      <w:pPr>
        <w:ind w:left="720" w:hanging="360"/>
      </w:pPr>
      <w:rPr>
        <w:rFonts w:ascii="Symbol" w:hAnsi="Symbol" w:hint="default"/>
      </w:rPr>
    </w:lvl>
    <w:lvl w:ilvl="1" w:tplc="E2D6B87A">
      <w:start w:val="1"/>
      <w:numFmt w:val="bullet"/>
      <w:lvlText w:val="o"/>
      <w:lvlJc w:val="left"/>
      <w:pPr>
        <w:ind w:left="1440" w:hanging="360"/>
      </w:pPr>
      <w:rPr>
        <w:rFonts w:ascii="Courier New" w:hAnsi="Courier New" w:hint="default"/>
      </w:rPr>
    </w:lvl>
    <w:lvl w:ilvl="2" w:tplc="A1B8AE0E">
      <w:start w:val="1"/>
      <w:numFmt w:val="bullet"/>
      <w:lvlText w:val=""/>
      <w:lvlJc w:val="left"/>
      <w:pPr>
        <w:ind w:left="2160" w:hanging="360"/>
      </w:pPr>
      <w:rPr>
        <w:rFonts w:ascii="Wingdings" w:hAnsi="Wingdings" w:hint="default"/>
      </w:rPr>
    </w:lvl>
    <w:lvl w:ilvl="3" w:tplc="02140784">
      <w:start w:val="1"/>
      <w:numFmt w:val="bullet"/>
      <w:lvlText w:val=""/>
      <w:lvlJc w:val="left"/>
      <w:pPr>
        <w:ind w:left="2880" w:hanging="360"/>
      </w:pPr>
      <w:rPr>
        <w:rFonts w:ascii="Symbol" w:hAnsi="Symbol" w:hint="default"/>
      </w:rPr>
    </w:lvl>
    <w:lvl w:ilvl="4" w:tplc="B3E4D8E6">
      <w:start w:val="1"/>
      <w:numFmt w:val="bullet"/>
      <w:lvlText w:val="o"/>
      <w:lvlJc w:val="left"/>
      <w:pPr>
        <w:ind w:left="3600" w:hanging="360"/>
      </w:pPr>
      <w:rPr>
        <w:rFonts w:ascii="Courier New" w:hAnsi="Courier New" w:hint="default"/>
      </w:rPr>
    </w:lvl>
    <w:lvl w:ilvl="5" w:tplc="9782D2B2">
      <w:start w:val="1"/>
      <w:numFmt w:val="bullet"/>
      <w:lvlText w:val=""/>
      <w:lvlJc w:val="left"/>
      <w:pPr>
        <w:ind w:left="4320" w:hanging="360"/>
      </w:pPr>
      <w:rPr>
        <w:rFonts w:ascii="Wingdings" w:hAnsi="Wingdings" w:hint="default"/>
      </w:rPr>
    </w:lvl>
    <w:lvl w:ilvl="6" w:tplc="812E51E2">
      <w:start w:val="1"/>
      <w:numFmt w:val="bullet"/>
      <w:lvlText w:val=""/>
      <w:lvlJc w:val="left"/>
      <w:pPr>
        <w:ind w:left="5040" w:hanging="360"/>
      </w:pPr>
      <w:rPr>
        <w:rFonts w:ascii="Symbol" w:hAnsi="Symbol" w:hint="default"/>
      </w:rPr>
    </w:lvl>
    <w:lvl w:ilvl="7" w:tplc="9AB0EAF6">
      <w:start w:val="1"/>
      <w:numFmt w:val="bullet"/>
      <w:lvlText w:val="o"/>
      <w:lvlJc w:val="left"/>
      <w:pPr>
        <w:ind w:left="5760" w:hanging="360"/>
      </w:pPr>
      <w:rPr>
        <w:rFonts w:ascii="Courier New" w:hAnsi="Courier New" w:hint="default"/>
      </w:rPr>
    </w:lvl>
    <w:lvl w:ilvl="8" w:tplc="673AAFD4">
      <w:start w:val="1"/>
      <w:numFmt w:val="bullet"/>
      <w:lvlText w:val=""/>
      <w:lvlJc w:val="left"/>
      <w:pPr>
        <w:ind w:left="6480" w:hanging="360"/>
      </w:pPr>
      <w:rPr>
        <w:rFonts w:ascii="Wingdings" w:hAnsi="Wingdings" w:hint="default"/>
      </w:rPr>
    </w:lvl>
  </w:abstractNum>
  <w:abstractNum w:abstractNumId="34" w15:restartNumberingAfterBreak="0">
    <w:nsid w:val="6CDF9C7B"/>
    <w:multiLevelType w:val="hybridMultilevel"/>
    <w:tmpl w:val="8E4EC358"/>
    <w:lvl w:ilvl="0" w:tplc="85768A6A">
      <w:start w:val="1"/>
      <w:numFmt w:val="bullet"/>
      <w:lvlText w:val=""/>
      <w:lvlJc w:val="left"/>
      <w:pPr>
        <w:ind w:left="720" w:hanging="360"/>
      </w:pPr>
      <w:rPr>
        <w:rFonts w:ascii="Symbol" w:hAnsi="Symbol" w:hint="default"/>
      </w:rPr>
    </w:lvl>
    <w:lvl w:ilvl="1" w:tplc="AEE03440">
      <w:start w:val="1"/>
      <w:numFmt w:val="bullet"/>
      <w:lvlText w:val="o"/>
      <w:lvlJc w:val="left"/>
      <w:pPr>
        <w:ind w:left="1440" w:hanging="360"/>
      </w:pPr>
      <w:rPr>
        <w:rFonts w:ascii="Courier New" w:hAnsi="Courier New" w:hint="default"/>
      </w:rPr>
    </w:lvl>
    <w:lvl w:ilvl="2" w:tplc="EA60F16C">
      <w:start w:val="1"/>
      <w:numFmt w:val="bullet"/>
      <w:lvlText w:val=""/>
      <w:lvlJc w:val="left"/>
      <w:pPr>
        <w:ind w:left="2160" w:hanging="360"/>
      </w:pPr>
      <w:rPr>
        <w:rFonts w:ascii="Wingdings" w:hAnsi="Wingdings" w:hint="default"/>
      </w:rPr>
    </w:lvl>
    <w:lvl w:ilvl="3" w:tplc="3F4E28D4">
      <w:start w:val="1"/>
      <w:numFmt w:val="bullet"/>
      <w:lvlText w:val=""/>
      <w:lvlJc w:val="left"/>
      <w:pPr>
        <w:ind w:left="2880" w:hanging="360"/>
      </w:pPr>
      <w:rPr>
        <w:rFonts w:ascii="Symbol" w:hAnsi="Symbol" w:hint="default"/>
      </w:rPr>
    </w:lvl>
    <w:lvl w:ilvl="4" w:tplc="CCDEE75E">
      <w:start w:val="1"/>
      <w:numFmt w:val="bullet"/>
      <w:lvlText w:val="o"/>
      <w:lvlJc w:val="left"/>
      <w:pPr>
        <w:ind w:left="3600" w:hanging="360"/>
      </w:pPr>
      <w:rPr>
        <w:rFonts w:ascii="Courier New" w:hAnsi="Courier New" w:hint="default"/>
      </w:rPr>
    </w:lvl>
    <w:lvl w:ilvl="5" w:tplc="AC826172">
      <w:start w:val="1"/>
      <w:numFmt w:val="bullet"/>
      <w:lvlText w:val=""/>
      <w:lvlJc w:val="left"/>
      <w:pPr>
        <w:ind w:left="4320" w:hanging="360"/>
      </w:pPr>
      <w:rPr>
        <w:rFonts w:ascii="Wingdings" w:hAnsi="Wingdings" w:hint="default"/>
      </w:rPr>
    </w:lvl>
    <w:lvl w:ilvl="6" w:tplc="C9DA352E">
      <w:start w:val="1"/>
      <w:numFmt w:val="bullet"/>
      <w:lvlText w:val=""/>
      <w:lvlJc w:val="left"/>
      <w:pPr>
        <w:ind w:left="5040" w:hanging="360"/>
      </w:pPr>
      <w:rPr>
        <w:rFonts w:ascii="Symbol" w:hAnsi="Symbol" w:hint="default"/>
      </w:rPr>
    </w:lvl>
    <w:lvl w:ilvl="7" w:tplc="A5CC1EC4">
      <w:start w:val="1"/>
      <w:numFmt w:val="bullet"/>
      <w:lvlText w:val="o"/>
      <w:lvlJc w:val="left"/>
      <w:pPr>
        <w:ind w:left="5760" w:hanging="360"/>
      </w:pPr>
      <w:rPr>
        <w:rFonts w:ascii="Courier New" w:hAnsi="Courier New" w:hint="default"/>
      </w:rPr>
    </w:lvl>
    <w:lvl w:ilvl="8" w:tplc="A3C8B1A2">
      <w:start w:val="1"/>
      <w:numFmt w:val="bullet"/>
      <w:lvlText w:val=""/>
      <w:lvlJc w:val="left"/>
      <w:pPr>
        <w:ind w:left="6480" w:hanging="360"/>
      </w:pPr>
      <w:rPr>
        <w:rFonts w:ascii="Wingdings" w:hAnsi="Wingdings" w:hint="default"/>
      </w:rPr>
    </w:lvl>
  </w:abstractNum>
  <w:abstractNum w:abstractNumId="35" w15:restartNumberingAfterBreak="0">
    <w:nsid w:val="6D56035F"/>
    <w:multiLevelType w:val="hybridMultilevel"/>
    <w:tmpl w:val="FFFFFFFF"/>
    <w:lvl w:ilvl="0" w:tplc="DDBC2F70">
      <w:start w:val="1"/>
      <w:numFmt w:val="bullet"/>
      <w:lvlText w:val=""/>
      <w:lvlJc w:val="left"/>
      <w:pPr>
        <w:ind w:left="720" w:hanging="360"/>
      </w:pPr>
      <w:rPr>
        <w:rFonts w:ascii="Symbol" w:hAnsi="Symbol" w:hint="default"/>
      </w:rPr>
    </w:lvl>
    <w:lvl w:ilvl="1" w:tplc="4BBA8F32">
      <w:start w:val="1"/>
      <w:numFmt w:val="bullet"/>
      <w:lvlText w:val="o"/>
      <w:lvlJc w:val="left"/>
      <w:pPr>
        <w:ind w:left="1440" w:hanging="360"/>
      </w:pPr>
      <w:rPr>
        <w:rFonts w:ascii="Courier New" w:hAnsi="Courier New" w:hint="default"/>
      </w:rPr>
    </w:lvl>
    <w:lvl w:ilvl="2" w:tplc="0C266D24">
      <w:start w:val="1"/>
      <w:numFmt w:val="bullet"/>
      <w:lvlText w:val=""/>
      <w:lvlJc w:val="left"/>
      <w:pPr>
        <w:ind w:left="2160" w:hanging="360"/>
      </w:pPr>
      <w:rPr>
        <w:rFonts w:ascii="Wingdings" w:hAnsi="Wingdings" w:hint="default"/>
      </w:rPr>
    </w:lvl>
    <w:lvl w:ilvl="3" w:tplc="66A2DB76">
      <w:start w:val="1"/>
      <w:numFmt w:val="bullet"/>
      <w:lvlText w:val=""/>
      <w:lvlJc w:val="left"/>
      <w:pPr>
        <w:ind w:left="2880" w:hanging="360"/>
      </w:pPr>
      <w:rPr>
        <w:rFonts w:ascii="Symbol" w:hAnsi="Symbol" w:hint="default"/>
      </w:rPr>
    </w:lvl>
    <w:lvl w:ilvl="4" w:tplc="FFE460A2">
      <w:start w:val="1"/>
      <w:numFmt w:val="bullet"/>
      <w:lvlText w:val="o"/>
      <w:lvlJc w:val="left"/>
      <w:pPr>
        <w:ind w:left="3600" w:hanging="360"/>
      </w:pPr>
      <w:rPr>
        <w:rFonts w:ascii="Courier New" w:hAnsi="Courier New" w:hint="default"/>
      </w:rPr>
    </w:lvl>
    <w:lvl w:ilvl="5" w:tplc="B920B3B6">
      <w:start w:val="1"/>
      <w:numFmt w:val="bullet"/>
      <w:lvlText w:val=""/>
      <w:lvlJc w:val="left"/>
      <w:pPr>
        <w:ind w:left="4320" w:hanging="360"/>
      </w:pPr>
      <w:rPr>
        <w:rFonts w:ascii="Wingdings" w:hAnsi="Wingdings" w:hint="default"/>
      </w:rPr>
    </w:lvl>
    <w:lvl w:ilvl="6" w:tplc="BD66AB06">
      <w:start w:val="1"/>
      <w:numFmt w:val="bullet"/>
      <w:lvlText w:val=""/>
      <w:lvlJc w:val="left"/>
      <w:pPr>
        <w:ind w:left="5040" w:hanging="360"/>
      </w:pPr>
      <w:rPr>
        <w:rFonts w:ascii="Symbol" w:hAnsi="Symbol" w:hint="default"/>
      </w:rPr>
    </w:lvl>
    <w:lvl w:ilvl="7" w:tplc="95F09EE8">
      <w:start w:val="1"/>
      <w:numFmt w:val="bullet"/>
      <w:lvlText w:val="o"/>
      <w:lvlJc w:val="left"/>
      <w:pPr>
        <w:ind w:left="5760" w:hanging="360"/>
      </w:pPr>
      <w:rPr>
        <w:rFonts w:ascii="Courier New" w:hAnsi="Courier New" w:hint="default"/>
      </w:rPr>
    </w:lvl>
    <w:lvl w:ilvl="8" w:tplc="B4BC3CE4">
      <w:start w:val="1"/>
      <w:numFmt w:val="bullet"/>
      <w:lvlText w:val=""/>
      <w:lvlJc w:val="left"/>
      <w:pPr>
        <w:ind w:left="6480" w:hanging="360"/>
      </w:pPr>
      <w:rPr>
        <w:rFonts w:ascii="Wingdings" w:hAnsi="Wingdings" w:hint="default"/>
      </w:rPr>
    </w:lvl>
  </w:abstractNum>
  <w:abstractNum w:abstractNumId="36" w15:restartNumberingAfterBreak="0">
    <w:nsid w:val="6E5A40C4"/>
    <w:multiLevelType w:val="hybridMultilevel"/>
    <w:tmpl w:val="25D49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1B1799E"/>
    <w:multiLevelType w:val="hybridMultilevel"/>
    <w:tmpl w:val="B546C97C"/>
    <w:lvl w:ilvl="0" w:tplc="3FB212E6">
      <w:start w:val="1"/>
      <w:numFmt w:val="bullet"/>
      <w:lvlText w:val=""/>
      <w:lvlJc w:val="left"/>
      <w:pPr>
        <w:ind w:left="720" w:hanging="360"/>
      </w:pPr>
      <w:rPr>
        <w:rFonts w:ascii="Symbol" w:hAnsi="Symbol" w:hint="default"/>
      </w:rPr>
    </w:lvl>
    <w:lvl w:ilvl="1" w:tplc="66F41B7A">
      <w:start w:val="1"/>
      <w:numFmt w:val="bullet"/>
      <w:lvlText w:val="o"/>
      <w:lvlJc w:val="left"/>
      <w:pPr>
        <w:ind w:left="1440" w:hanging="360"/>
      </w:pPr>
      <w:rPr>
        <w:rFonts w:ascii="Courier New" w:hAnsi="Courier New" w:hint="default"/>
      </w:rPr>
    </w:lvl>
    <w:lvl w:ilvl="2" w:tplc="A17E02F6">
      <w:start w:val="1"/>
      <w:numFmt w:val="bullet"/>
      <w:lvlText w:val=""/>
      <w:lvlJc w:val="left"/>
      <w:pPr>
        <w:ind w:left="2160" w:hanging="360"/>
      </w:pPr>
      <w:rPr>
        <w:rFonts w:ascii="Wingdings" w:hAnsi="Wingdings" w:hint="default"/>
      </w:rPr>
    </w:lvl>
    <w:lvl w:ilvl="3" w:tplc="033C4D12">
      <w:start w:val="1"/>
      <w:numFmt w:val="bullet"/>
      <w:lvlText w:val=""/>
      <w:lvlJc w:val="left"/>
      <w:pPr>
        <w:ind w:left="2880" w:hanging="360"/>
      </w:pPr>
      <w:rPr>
        <w:rFonts w:ascii="Symbol" w:hAnsi="Symbol" w:hint="default"/>
      </w:rPr>
    </w:lvl>
    <w:lvl w:ilvl="4" w:tplc="2F72817A">
      <w:start w:val="1"/>
      <w:numFmt w:val="bullet"/>
      <w:lvlText w:val="o"/>
      <w:lvlJc w:val="left"/>
      <w:pPr>
        <w:ind w:left="3600" w:hanging="360"/>
      </w:pPr>
      <w:rPr>
        <w:rFonts w:ascii="Courier New" w:hAnsi="Courier New" w:hint="default"/>
      </w:rPr>
    </w:lvl>
    <w:lvl w:ilvl="5" w:tplc="C3E0EAEC">
      <w:start w:val="1"/>
      <w:numFmt w:val="bullet"/>
      <w:lvlText w:val=""/>
      <w:lvlJc w:val="left"/>
      <w:pPr>
        <w:ind w:left="4320" w:hanging="360"/>
      </w:pPr>
      <w:rPr>
        <w:rFonts w:ascii="Wingdings" w:hAnsi="Wingdings" w:hint="default"/>
      </w:rPr>
    </w:lvl>
    <w:lvl w:ilvl="6" w:tplc="F77E66B0">
      <w:start w:val="1"/>
      <w:numFmt w:val="bullet"/>
      <w:lvlText w:val=""/>
      <w:lvlJc w:val="left"/>
      <w:pPr>
        <w:ind w:left="5040" w:hanging="360"/>
      </w:pPr>
      <w:rPr>
        <w:rFonts w:ascii="Symbol" w:hAnsi="Symbol" w:hint="default"/>
      </w:rPr>
    </w:lvl>
    <w:lvl w:ilvl="7" w:tplc="E4FAE640">
      <w:start w:val="1"/>
      <w:numFmt w:val="bullet"/>
      <w:lvlText w:val="o"/>
      <w:lvlJc w:val="left"/>
      <w:pPr>
        <w:ind w:left="5760" w:hanging="360"/>
      </w:pPr>
      <w:rPr>
        <w:rFonts w:ascii="Courier New" w:hAnsi="Courier New" w:hint="default"/>
      </w:rPr>
    </w:lvl>
    <w:lvl w:ilvl="8" w:tplc="C3B464FA">
      <w:start w:val="1"/>
      <w:numFmt w:val="bullet"/>
      <w:lvlText w:val=""/>
      <w:lvlJc w:val="left"/>
      <w:pPr>
        <w:ind w:left="6480" w:hanging="360"/>
      </w:pPr>
      <w:rPr>
        <w:rFonts w:ascii="Wingdings" w:hAnsi="Wingdings" w:hint="default"/>
      </w:rPr>
    </w:lvl>
  </w:abstractNum>
  <w:abstractNum w:abstractNumId="38" w15:restartNumberingAfterBreak="0">
    <w:nsid w:val="74D4721E"/>
    <w:multiLevelType w:val="hybridMultilevel"/>
    <w:tmpl w:val="FFFFFFFF"/>
    <w:lvl w:ilvl="0" w:tplc="26BAF3AA">
      <w:start w:val="1"/>
      <w:numFmt w:val="bullet"/>
      <w:lvlText w:val=""/>
      <w:lvlJc w:val="left"/>
      <w:pPr>
        <w:ind w:left="720" w:hanging="360"/>
      </w:pPr>
      <w:rPr>
        <w:rFonts w:ascii="Symbol" w:hAnsi="Symbol" w:hint="default"/>
      </w:rPr>
    </w:lvl>
    <w:lvl w:ilvl="1" w:tplc="5A0298A6">
      <w:start w:val="1"/>
      <w:numFmt w:val="bullet"/>
      <w:lvlText w:val="o"/>
      <w:lvlJc w:val="left"/>
      <w:pPr>
        <w:ind w:left="1440" w:hanging="360"/>
      </w:pPr>
      <w:rPr>
        <w:rFonts w:ascii="Courier New" w:hAnsi="Courier New" w:hint="default"/>
      </w:rPr>
    </w:lvl>
    <w:lvl w:ilvl="2" w:tplc="B186EB78">
      <w:start w:val="1"/>
      <w:numFmt w:val="bullet"/>
      <w:lvlText w:val=""/>
      <w:lvlJc w:val="left"/>
      <w:pPr>
        <w:ind w:left="2160" w:hanging="360"/>
      </w:pPr>
      <w:rPr>
        <w:rFonts w:ascii="Wingdings" w:hAnsi="Wingdings" w:hint="default"/>
      </w:rPr>
    </w:lvl>
    <w:lvl w:ilvl="3" w:tplc="FC4A656A">
      <w:start w:val="1"/>
      <w:numFmt w:val="bullet"/>
      <w:lvlText w:val=""/>
      <w:lvlJc w:val="left"/>
      <w:pPr>
        <w:ind w:left="2880" w:hanging="360"/>
      </w:pPr>
      <w:rPr>
        <w:rFonts w:ascii="Symbol" w:hAnsi="Symbol" w:hint="default"/>
      </w:rPr>
    </w:lvl>
    <w:lvl w:ilvl="4" w:tplc="2382A79E">
      <w:start w:val="1"/>
      <w:numFmt w:val="bullet"/>
      <w:lvlText w:val="o"/>
      <w:lvlJc w:val="left"/>
      <w:pPr>
        <w:ind w:left="3600" w:hanging="360"/>
      </w:pPr>
      <w:rPr>
        <w:rFonts w:ascii="Courier New" w:hAnsi="Courier New" w:hint="default"/>
      </w:rPr>
    </w:lvl>
    <w:lvl w:ilvl="5" w:tplc="C134826C">
      <w:start w:val="1"/>
      <w:numFmt w:val="bullet"/>
      <w:lvlText w:val=""/>
      <w:lvlJc w:val="left"/>
      <w:pPr>
        <w:ind w:left="4320" w:hanging="360"/>
      </w:pPr>
      <w:rPr>
        <w:rFonts w:ascii="Wingdings" w:hAnsi="Wingdings" w:hint="default"/>
      </w:rPr>
    </w:lvl>
    <w:lvl w:ilvl="6" w:tplc="E3EA1FF2">
      <w:start w:val="1"/>
      <w:numFmt w:val="bullet"/>
      <w:lvlText w:val=""/>
      <w:lvlJc w:val="left"/>
      <w:pPr>
        <w:ind w:left="5040" w:hanging="360"/>
      </w:pPr>
      <w:rPr>
        <w:rFonts w:ascii="Symbol" w:hAnsi="Symbol" w:hint="default"/>
      </w:rPr>
    </w:lvl>
    <w:lvl w:ilvl="7" w:tplc="ECF6441C">
      <w:start w:val="1"/>
      <w:numFmt w:val="bullet"/>
      <w:lvlText w:val="o"/>
      <w:lvlJc w:val="left"/>
      <w:pPr>
        <w:ind w:left="5760" w:hanging="360"/>
      </w:pPr>
      <w:rPr>
        <w:rFonts w:ascii="Courier New" w:hAnsi="Courier New" w:hint="default"/>
      </w:rPr>
    </w:lvl>
    <w:lvl w:ilvl="8" w:tplc="6D42F0F2">
      <w:start w:val="1"/>
      <w:numFmt w:val="bullet"/>
      <w:lvlText w:val=""/>
      <w:lvlJc w:val="left"/>
      <w:pPr>
        <w:ind w:left="6480" w:hanging="360"/>
      </w:pPr>
      <w:rPr>
        <w:rFonts w:ascii="Wingdings" w:hAnsi="Wingdings" w:hint="default"/>
      </w:rPr>
    </w:lvl>
  </w:abstractNum>
  <w:abstractNum w:abstractNumId="39" w15:restartNumberingAfterBreak="0">
    <w:nsid w:val="77455830"/>
    <w:multiLevelType w:val="hybridMultilevel"/>
    <w:tmpl w:val="FFFFFFFF"/>
    <w:lvl w:ilvl="0" w:tplc="10F28E10">
      <w:start w:val="1"/>
      <w:numFmt w:val="bullet"/>
      <w:lvlText w:val=""/>
      <w:lvlJc w:val="left"/>
      <w:pPr>
        <w:ind w:left="720" w:hanging="360"/>
      </w:pPr>
      <w:rPr>
        <w:rFonts w:ascii="Symbol" w:hAnsi="Symbol" w:hint="default"/>
      </w:rPr>
    </w:lvl>
    <w:lvl w:ilvl="1" w:tplc="82F20068">
      <w:start w:val="1"/>
      <w:numFmt w:val="bullet"/>
      <w:lvlText w:val="o"/>
      <w:lvlJc w:val="left"/>
      <w:pPr>
        <w:ind w:left="1440" w:hanging="360"/>
      </w:pPr>
      <w:rPr>
        <w:rFonts w:ascii="Courier New" w:hAnsi="Courier New" w:hint="default"/>
      </w:rPr>
    </w:lvl>
    <w:lvl w:ilvl="2" w:tplc="FB84840E">
      <w:start w:val="1"/>
      <w:numFmt w:val="bullet"/>
      <w:lvlText w:val=""/>
      <w:lvlJc w:val="left"/>
      <w:pPr>
        <w:ind w:left="2160" w:hanging="360"/>
      </w:pPr>
      <w:rPr>
        <w:rFonts w:ascii="Wingdings" w:hAnsi="Wingdings" w:hint="default"/>
      </w:rPr>
    </w:lvl>
    <w:lvl w:ilvl="3" w:tplc="7DAA55D4">
      <w:start w:val="1"/>
      <w:numFmt w:val="bullet"/>
      <w:lvlText w:val=""/>
      <w:lvlJc w:val="left"/>
      <w:pPr>
        <w:ind w:left="2880" w:hanging="360"/>
      </w:pPr>
      <w:rPr>
        <w:rFonts w:ascii="Symbol" w:hAnsi="Symbol" w:hint="default"/>
      </w:rPr>
    </w:lvl>
    <w:lvl w:ilvl="4" w:tplc="FC0E2FB8">
      <w:start w:val="1"/>
      <w:numFmt w:val="bullet"/>
      <w:lvlText w:val="o"/>
      <w:lvlJc w:val="left"/>
      <w:pPr>
        <w:ind w:left="3600" w:hanging="360"/>
      </w:pPr>
      <w:rPr>
        <w:rFonts w:ascii="Courier New" w:hAnsi="Courier New" w:hint="default"/>
      </w:rPr>
    </w:lvl>
    <w:lvl w:ilvl="5" w:tplc="1C926AAC">
      <w:start w:val="1"/>
      <w:numFmt w:val="bullet"/>
      <w:lvlText w:val=""/>
      <w:lvlJc w:val="left"/>
      <w:pPr>
        <w:ind w:left="4320" w:hanging="360"/>
      </w:pPr>
      <w:rPr>
        <w:rFonts w:ascii="Wingdings" w:hAnsi="Wingdings" w:hint="default"/>
      </w:rPr>
    </w:lvl>
    <w:lvl w:ilvl="6" w:tplc="BB367CFC">
      <w:start w:val="1"/>
      <w:numFmt w:val="bullet"/>
      <w:lvlText w:val=""/>
      <w:lvlJc w:val="left"/>
      <w:pPr>
        <w:ind w:left="5040" w:hanging="360"/>
      </w:pPr>
      <w:rPr>
        <w:rFonts w:ascii="Symbol" w:hAnsi="Symbol" w:hint="default"/>
      </w:rPr>
    </w:lvl>
    <w:lvl w:ilvl="7" w:tplc="3ADA06C0">
      <w:start w:val="1"/>
      <w:numFmt w:val="bullet"/>
      <w:lvlText w:val="o"/>
      <w:lvlJc w:val="left"/>
      <w:pPr>
        <w:ind w:left="5760" w:hanging="360"/>
      </w:pPr>
      <w:rPr>
        <w:rFonts w:ascii="Courier New" w:hAnsi="Courier New" w:hint="default"/>
      </w:rPr>
    </w:lvl>
    <w:lvl w:ilvl="8" w:tplc="3524EFC6">
      <w:start w:val="1"/>
      <w:numFmt w:val="bullet"/>
      <w:lvlText w:val=""/>
      <w:lvlJc w:val="left"/>
      <w:pPr>
        <w:ind w:left="6480" w:hanging="360"/>
      </w:pPr>
      <w:rPr>
        <w:rFonts w:ascii="Wingdings" w:hAnsi="Wingdings" w:hint="default"/>
      </w:rPr>
    </w:lvl>
  </w:abstractNum>
  <w:abstractNum w:abstractNumId="40" w15:restartNumberingAfterBreak="0">
    <w:nsid w:val="7F066941"/>
    <w:multiLevelType w:val="hybridMultilevel"/>
    <w:tmpl w:val="4DC03B90"/>
    <w:lvl w:ilvl="0" w:tplc="43F80FD2">
      <w:start w:val="1"/>
      <w:numFmt w:val="bullet"/>
      <w:lvlText w:val=""/>
      <w:lvlJc w:val="left"/>
      <w:pPr>
        <w:ind w:left="360" w:hanging="360"/>
      </w:pPr>
      <w:rPr>
        <w:rFonts w:ascii="Symbol" w:hAnsi="Symbol" w:hint="default"/>
      </w:rPr>
    </w:lvl>
    <w:lvl w:ilvl="1" w:tplc="4F840814" w:tentative="1">
      <w:start w:val="1"/>
      <w:numFmt w:val="bullet"/>
      <w:lvlText w:val="o"/>
      <w:lvlJc w:val="left"/>
      <w:pPr>
        <w:ind w:left="1080" w:hanging="360"/>
      </w:pPr>
      <w:rPr>
        <w:rFonts w:ascii="Courier New" w:hAnsi="Courier New" w:hint="default"/>
      </w:rPr>
    </w:lvl>
    <w:lvl w:ilvl="2" w:tplc="30D81C92" w:tentative="1">
      <w:start w:val="1"/>
      <w:numFmt w:val="bullet"/>
      <w:lvlText w:val=""/>
      <w:lvlJc w:val="left"/>
      <w:pPr>
        <w:ind w:left="1800" w:hanging="360"/>
      </w:pPr>
      <w:rPr>
        <w:rFonts w:ascii="Wingdings" w:hAnsi="Wingdings" w:hint="default"/>
      </w:rPr>
    </w:lvl>
    <w:lvl w:ilvl="3" w:tplc="7FDED672" w:tentative="1">
      <w:start w:val="1"/>
      <w:numFmt w:val="bullet"/>
      <w:lvlText w:val=""/>
      <w:lvlJc w:val="left"/>
      <w:pPr>
        <w:ind w:left="2520" w:hanging="360"/>
      </w:pPr>
      <w:rPr>
        <w:rFonts w:ascii="Symbol" w:hAnsi="Symbol" w:hint="default"/>
      </w:rPr>
    </w:lvl>
    <w:lvl w:ilvl="4" w:tplc="807C8F50" w:tentative="1">
      <w:start w:val="1"/>
      <w:numFmt w:val="bullet"/>
      <w:lvlText w:val="o"/>
      <w:lvlJc w:val="left"/>
      <w:pPr>
        <w:ind w:left="3240" w:hanging="360"/>
      </w:pPr>
      <w:rPr>
        <w:rFonts w:ascii="Courier New" w:hAnsi="Courier New" w:hint="default"/>
      </w:rPr>
    </w:lvl>
    <w:lvl w:ilvl="5" w:tplc="5F92E7CA" w:tentative="1">
      <w:start w:val="1"/>
      <w:numFmt w:val="bullet"/>
      <w:lvlText w:val=""/>
      <w:lvlJc w:val="left"/>
      <w:pPr>
        <w:ind w:left="3960" w:hanging="360"/>
      </w:pPr>
      <w:rPr>
        <w:rFonts w:ascii="Wingdings" w:hAnsi="Wingdings" w:hint="default"/>
      </w:rPr>
    </w:lvl>
    <w:lvl w:ilvl="6" w:tplc="F6827EFC" w:tentative="1">
      <w:start w:val="1"/>
      <w:numFmt w:val="bullet"/>
      <w:lvlText w:val=""/>
      <w:lvlJc w:val="left"/>
      <w:pPr>
        <w:ind w:left="4680" w:hanging="360"/>
      </w:pPr>
      <w:rPr>
        <w:rFonts w:ascii="Symbol" w:hAnsi="Symbol" w:hint="default"/>
      </w:rPr>
    </w:lvl>
    <w:lvl w:ilvl="7" w:tplc="F95C0580" w:tentative="1">
      <w:start w:val="1"/>
      <w:numFmt w:val="bullet"/>
      <w:lvlText w:val="o"/>
      <w:lvlJc w:val="left"/>
      <w:pPr>
        <w:ind w:left="5400" w:hanging="360"/>
      </w:pPr>
      <w:rPr>
        <w:rFonts w:ascii="Courier New" w:hAnsi="Courier New" w:hint="default"/>
      </w:rPr>
    </w:lvl>
    <w:lvl w:ilvl="8" w:tplc="5622E964" w:tentative="1">
      <w:start w:val="1"/>
      <w:numFmt w:val="bullet"/>
      <w:lvlText w:val=""/>
      <w:lvlJc w:val="left"/>
      <w:pPr>
        <w:ind w:left="6120" w:hanging="360"/>
      </w:pPr>
      <w:rPr>
        <w:rFonts w:ascii="Wingdings" w:hAnsi="Wingdings" w:hint="default"/>
      </w:rPr>
    </w:lvl>
  </w:abstractNum>
  <w:num w:numId="1" w16cid:durableId="1492671173">
    <w:abstractNumId w:val="34"/>
  </w:num>
  <w:num w:numId="2" w16cid:durableId="173999268">
    <w:abstractNumId w:val="15"/>
  </w:num>
  <w:num w:numId="3" w16cid:durableId="1317223534">
    <w:abstractNumId w:val="14"/>
  </w:num>
  <w:num w:numId="4" w16cid:durableId="312831267">
    <w:abstractNumId w:val="18"/>
  </w:num>
  <w:num w:numId="5" w16cid:durableId="1886478550">
    <w:abstractNumId w:val="2"/>
  </w:num>
  <w:num w:numId="6" w16cid:durableId="1571623473">
    <w:abstractNumId w:val="33"/>
  </w:num>
  <w:num w:numId="7" w16cid:durableId="1716150336">
    <w:abstractNumId w:val="8"/>
  </w:num>
  <w:num w:numId="8" w16cid:durableId="1367214197">
    <w:abstractNumId w:val="11"/>
  </w:num>
  <w:num w:numId="9" w16cid:durableId="2100708850">
    <w:abstractNumId w:val="20"/>
  </w:num>
  <w:num w:numId="10" w16cid:durableId="1453134379">
    <w:abstractNumId w:val="37"/>
  </w:num>
  <w:num w:numId="11" w16cid:durableId="1687169661">
    <w:abstractNumId w:val="10"/>
  </w:num>
  <w:num w:numId="12" w16cid:durableId="100616143">
    <w:abstractNumId w:val="1"/>
  </w:num>
  <w:num w:numId="13" w16cid:durableId="1042484292">
    <w:abstractNumId w:val="16"/>
  </w:num>
  <w:num w:numId="14" w16cid:durableId="1163816735">
    <w:abstractNumId w:val="3"/>
  </w:num>
  <w:num w:numId="15" w16cid:durableId="1266840054">
    <w:abstractNumId w:val="23"/>
  </w:num>
  <w:num w:numId="16" w16cid:durableId="1337225791">
    <w:abstractNumId w:val="21"/>
  </w:num>
  <w:num w:numId="17" w16cid:durableId="1373384824">
    <w:abstractNumId w:val="35"/>
  </w:num>
  <w:num w:numId="18" w16cid:durableId="1408384412">
    <w:abstractNumId w:val="24"/>
  </w:num>
  <w:num w:numId="19" w16cid:durableId="1436706925">
    <w:abstractNumId w:val="0"/>
  </w:num>
  <w:num w:numId="20" w16cid:durableId="1459571436">
    <w:abstractNumId w:val="29"/>
  </w:num>
  <w:num w:numId="21" w16cid:durableId="1537112644">
    <w:abstractNumId w:val="19"/>
  </w:num>
  <w:num w:numId="22" w16cid:durableId="1891452070">
    <w:abstractNumId w:val="39"/>
  </w:num>
  <w:num w:numId="23" w16cid:durableId="1911379467">
    <w:abstractNumId w:val="6"/>
  </w:num>
  <w:num w:numId="24" w16cid:durableId="209922751">
    <w:abstractNumId w:val="17"/>
  </w:num>
  <w:num w:numId="25" w16cid:durableId="211424922">
    <w:abstractNumId w:val="30"/>
  </w:num>
  <w:num w:numId="26" w16cid:durableId="293340081">
    <w:abstractNumId w:val="32"/>
  </w:num>
  <w:num w:numId="27" w16cid:durableId="311834545">
    <w:abstractNumId w:val="9"/>
  </w:num>
  <w:num w:numId="28" w16cid:durableId="343629249">
    <w:abstractNumId w:val="5"/>
  </w:num>
  <w:num w:numId="29" w16cid:durableId="458913736">
    <w:abstractNumId w:val="38"/>
  </w:num>
  <w:num w:numId="30" w16cid:durableId="492836521">
    <w:abstractNumId w:val="28"/>
  </w:num>
  <w:num w:numId="31" w16cid:durableId="531768081">
    <w:abstractNumId w:val="22"/>
  </w:num>
  <w:num w:numId="32" w16cid:durableId="550464870">
    <w:abstractNumId w:val="27"/>
  </w:num>
  <w:num w:numId="33" w16cid:durableId="565645732">
    <w:abstractNumId w:val="36"/>
  </w:num>
  <w:num w:numId="34" w16cid:durableId="588463071">
    <w:abstractNumId w:val="4"/>
  </w:num>
  <w:num w:numId="35" w16cid:durableId="714038886">
    <w:abstractNumId w:val="25"/>
  </w:num>
  <w:num w:numId="36" w16cid:durableId="788743007">
    <w:abstractNumId w:val="31"/>
  </w:num>
  <w:num w:numId="37" w16cid:durableId="813765233">
    <w:abstractNumId w:val="7"/>
  </w:num>
  <w:num w:numId="38" w16cid:durableId="861896391">
    <w:abstractNumId w:val="40"/>
  </w:num>
  <w:num w:numId="39" w16cid:durableId="899560950">
    <w:abstractNumId w:val="13"/>
  </w:num>
  <w:num w:numId="40" w16cid:durableId="915941101">
    <w:abstractNumId w:val="12"/>
  </w:num>
  <w:num w:numId="41" w16cid:durableId="208414090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D187C"/>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198"/>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98B"/>
    <w:rsid w:val="00734BE3"/>
    <w:rsid w:val="00734F91"/>
    <w:rsid w:val="00736727"/>
    <w:rsid w:val="00736D33"/>
    <w:rsid w:val="00737D7D"/>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D7F"/>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B07"/>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236"/>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raft-origin.publishing.service.gov.uk/government/publications/inclusive-mainstream-fund-support-for-school-leaders/developing-an-inclusion-strategy-using-the-inclusive-mainstream-fun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aft-origin.publishing.service.gov.uk/government/publications/inclusive-mainstream-fund-support-for-school-leaders/developing-an-inclusion-strategy-using-the-inclusive-mainstream-fun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customXml/itemProps2.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3.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customXml/itemProps4.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Elaine Bridle</cp:lastModifiedBy>
  <cp:revision>2</cp:revision>
  <dcterms:created xsi:type="dcterms:W3CDTF">2026-11-04T10:37:00Z</dcterms:created>
  <dcterms:modified xsi:type="dcterms:W3CDTF">2026-11-04T10:37:00Z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